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C4680D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do Zaproszenia</w:t>
      </w:r>
    </w:p>
    <w:p w:rsidR="003B1315" w:rsidRDefault="003B1315" w:rsidP="003B1315">
      <w:pPr>
        <w:rPr>
          <w:rFonts w:ascii="Times New Roman" w:hAnsi="Times New Roman"/>
        </w:rPr>
      </w:pPr>
    </w:p>
    <w:p w:rsidR="003B1315" w:rsidRDefault="003B1315" w:rsidP="003B1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3B1315" w:rsidRPr="00B17F01" w:rsidRDefault="003B1315" w:rsidP="003B1315">
      <w:pPr>
        <w:ind w:left="720"/>
        <w:rPr>
          <w:rFonts w:ascii="Times New Roman" w:hAnsi="Times New Roman"/>
          <w:sz w:val="14"/>
          <w:szCs w:val="14"/>
        </w:rPr>
      </w:pPr>
      <w:r w:rsidRPr="00B17F01">
        <w:rPr>
          <w:rFonts w:ascii="Times New Roman" w:hAnsi="Times New Roman"/>
          <w:sz w:val="14"/>
          <w:szCs w:val="14"/>
        </w:rPr>
        <w:t xml:space="preserve">pieczęć </w:t>
      </w:r>
      <w:proofErr w:type="gramStart"/>
      <w:r w:rsidRPr="00B17F01">
        <w:rPr>
          <w:rFonts w:ascii="Times New Roman" w:hAnsi="Times New Roman"/>
          <w:sz w:val="14"/>
          <w:szCs w:val="14"/>
        </w:rPr>
        <w:t xml:space="preserve">firmy                                                  </w:t>
      </w:r>
      <w:proofErr w:type="gramEnd"/>
      <w:r w:rsidRPr="00B17F01">
        <w:rPr>
          <w:rFonts w:ascii="Times New Roman" w:hAnsi="Times New Roman"/>
          <w:sz w:val="14"/>
          <w:szCs w:val="14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7F01">
        <w:rPr>
          <w:rFonts w:ascii="Times New Roman" w:hAnsi="Times New Roman"/>
          <w:sz w:val="14"/>
          <w:szCs w:val="14"/>
        </w:rPr>
        <w:t>miejscowość, data</w:t>
      </w: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AC5" w:rsidRPr="00852C1D" w:rsidRDefault="0006255E" w:rsidP="00DD4AC5">
      <w:pPr>
        <w:ind w:left="964" w:hanging="964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</w:t>
      </w:r>
      <w:r w:rsidR="00DD4AC5">
        <w:rPr>
          <w:rFonts w:ascii="Times New Roman" w:hAnsi="Times New Roman"/>
        </w:rPr>
        <w:t>z</w:t>
      </w:r>
      <w:r w:rsidR="00DD4AC5" w:rsidRPr="002A6C0F">
        <w:rPr>
          <w:rFonts w:ascii="Times New Roman" w:hAnsi="Times New Roman"/>
        </w:rPr>
        <w:t xml:space="preserve">amówienia publicznego nr </w:t>
      </w:r>
      <w:r w:rsidR="006B11AB">
        <w:rPr>
          <w:rFonts w:ascii="Times New Roman" w:hAnsi="Times New Roman"/>
        </w:rPr>
        <w:fldChar w:fldCharType="begin"/>
      </w:r>
      <w:r w:rsidR="006B11AB">
        <w:rPr>
          <w:rFonts w:ascii="Times New Roman" w:hAnsi="Times New Roman"/>
        </w:rPr>
        <w:instrText xml:space="preserve"> DOCPROPERTY  ZnakSprawy  \* MERGEFORMAT </w:instrText>
      </w:r>
      <w:r w:rsidR="006B11AB">
        <w:rPr>
          <w:rFonts w:ascii="Times New Roman" w:hAnsi="Times New Roman"/>
        </w:rPr>
        <w:fldChar w:fldCharType="separate"/>
      </w:r>
      <w:r w:rsidR="006B11AB">
        <w:rPr>
          <w:rFonts w:ascii="Times New Roman" w:hAnsi="Times New Roman"/>
        </w:rPr>
        <w:t>0201-ILN.213.49.2019</w:t>
      </w:r>
      <w:r w:rsidR="006B11AB">
        <w:rPr>
          <w:rFonts w:ascii="Times New Roman" w:hAnsi="Times New Roman"/>
        </w:rPr>
        <w:fldChar w:fldCharType="end"/>
      </w:r>
      <w:r w:rsidR="00DD4AC5" w:rsidRPr="002A6C0F">
        <w:rPr>
          <w:rFonts w:ascii="Times New Roman" w:hAnsi="Times New Roman"/>
        </w:rPr>
        <w:t xml:space="preserve"> </w:t>
      </w:r>
      <w:proofErr w:type="gramStart"/>
      <w:r w:rsidR="00DD4AC5" w:rsidRPr="002A6C0F">
        <w:rPr>
          <w:rFonts w:ascii="Times New Roman" w:hAnsi="Times New Roman"/>
        </w:rPr>
        <w:t>na</w:t>
      </w:r>
      <w:proofErr w:type="gramEnd"/>
      <w:r w:rsidR="00DD4AC5" w:rsidRPr="002A6C0F">
        <w:rPr>
          <w:rFonts w:ascii="Times New Roman" w:hAnsi="Times New Roman"/>
        </w:rPr>
        <w:t xml:space="preserve"> </w:t>
      </w:r>
      <w:r w:rsidR="00DD4AC5" w:rsidRPr="00852C1D">
        <w:rPr>
          <w:rFonts w:ascii="Times New Roman" w:hAnsi="Times New Roman"/>
        </w:rPr>
        <w:t>wymianę wykładzin podłogowych w budynku Urzędu Skarbowego w Ząbkowicach Śl. ul. Waryńskiego</w:t>
      </w:r>
      <w:r w:rsidR="00DD4AC5">
        <w:rPr>
          <w:rFonts w:ascii="Times New Roman" w:hAnsi="Times New Roman"/>
        </w:rPr>
        <w:t> </w:t>
      </w:r>
      <w:r w:rsidR="00DD4AC5" w:rsidRPr="00852C1D">
        <w:rPr>
          <w:rFonts w:ascii="Times New Roman" w:hAnsi="Times New Roman"/>
        </w:rPr>
        <w:t>2</w:t>
      </w: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AC5" w:rsidRPr="00DD4AC5" w:rsidRDefault="00DD4AC5" w:rsidP="00DD4AC5">
      <w:pPr>
        <w:rPr>
          <w:lang w:eastAsia="pl-PL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</w:t>
      </w:r>
      <w:proofErr w:type="gramStart"/>
      <w:r w:rsidRPr="00B045FE">
        <w:rPr>
          <w:rFonts w:ascii="Times New Roman" w:hAnsi="Times New Roman"/>
        </w:rPr>
        <w:t>z</w:t>
      </w:r>
      <w:proofErr w:type="gramEnd"/>
      <w:r w:rsidRPr="00B045FE">
        <w:rPr>
          <w:rFonts w:ascii="Times New Roman" w:hAnsi="Times New Roman"/>
        </w:rPr>
        <w:t xml:space="preserve">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</w:t>
      </w:r>
      <w:proofErr w:type="gramStart"/>
      <w:r w:rsidRPr="00AE6204">
        <w:rPr>
          <w:rFonts w:ascii="Times New Roman" w:hAnsi="Times New Roman"/>
        </w:rPr>
        <w:t>str</w:t>
      </w:r>
      <w:proofErr w:type="gramEnd"/>
      <w:r w:rsidRPr="00AE6204">
        <w:rPr>
          <w:rFonts w:ascii="Times New Roman" w:hAnsi="Times New Roman"/>
        </w:rPr>
        <w:t xml:space="preserve">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310D0B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  <w:b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administratorem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</w:t>
      </w:r>
      <w:proofErr w:type="gramStart"/>
      <w:r w:rsidRPr="00AE6204">
        <w:rPr>
          <w:rFonts w:ascii="Times New Roman" w:hAnsi="Times New Roman"/>
        </w:rPr>
        <w:t>ul</w:t>
      </w:r>
      <w:proofErr w:type="gramEnd"/>
      <w:r w:rsidRPr="00AE6204">
        <w:rPr>
          <w:rFonts w:ascii="Times New Roman" w:hAnsi="Times New Roman"/>
        </w:rPr>
        <w:t>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proofErr w:type="gramStart"/>
      <w:r w:rsidRPr="00AE6204">
        <w:rPr>
          <w:rFonts w:ascii="Times New Roman" w:hAnsi="Times New Roman"/>
        </w:rPr>
        <w:t>tel</w:t>
      </w:r>
      <w:proofErr w:type="gramEnd"/>
      <w:r w:rsidRPr="00AE6204">
        <w:rPr>
          <w:rFonts w:ascii="Times New Roman" w:hAnsi="Times New Roman"/>
        </w:rPr>
        <w:t>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Kontakt do Inspektora Ochrony Danych w Izbie Administracji Skarbowej we Wrocławiu pod </w:t>
      </w:r>
      <w:proofErr w:type="gramStart"/>
      <w:r w:rsidRPr="00AE6204">
        <w:rPr>
          <w:rFonts w:ascii="Times New Roman" w:hAnsi="Times New Roman"/>
        </w:rPr>
        <w:t>adresem  e-mail</w:t>
      </w:r>
      <w:proofErr w:type="gramEnd"/>
      <w:r w:rsidRPr="00AE6204">
        <w:rPr>
          <w:rFonts w:ascii="Times New Roman" w:hAnsi="Times New Roman"/>
        </w:rPr>
        <w:t>: iod.</w:t>
      </w:r>
      <w:proofErr w:type="gramStart"/>
      <w:r w:rsidRPr="00AE6204">
        <w:rPr>
          <w:rFonts w:ascii="Times New Roman" w:hAnsi="Times New Roman"/>
        </w:rPr>
        <w:t>wroclaw</w:t>
      </w:r>
      <w:proofErr w:type="gramEnd"/>
      <w:r w:rsidRPr="00AE6204">
        <w:rPr>
          <w:rFonts w:ascii="Times New Roman" w:hAnsi="Times New Roman"/>
        </w:rPr>
        <w:t>@mf.</w:t>
      </w:r>
      <w:proofErr w:type="gramStart"/>
      <w:r w:rsidRPr="00AE6204">
        <w:rPr>
          <w:rFonts w:ascii="Times New Roman" w:hAnsi="Times New Roman"/>
        </w:rPr>
        <w:t>gov</w:t>
      </w:r>
      <w:proofErr w:type="gramEnd"/>
      <w:r w:rsidRPr="00AE6204">
        <w:rPr>
          <w:rFonts w:ascii="Times New Roman" w:hAnsi="Times New Roman"/>
        </w:rPr>
        <w:t>.</w:t>
      </w:r>
      <w:proofErr w:type="gramStart"/>
      <w:r w:rsidRPr="00AE6204">
        <w:rPr>
          <w:rFonts w:ascii="Times New Roman" w:hAnsi="Times New Roman"/>
        </w:rPr>
        <w:t>pl</w:t>
      </w:r>
      <w:proofErr w:type="gramEnd"/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 xml:space="preserve">Dz.U. </w:t>
      </w:r>
      <w:proofErr w:type="gramStart"/>
      <w:r w:rsidRPr="00AE6204">
        <w:rPr>
          <w:rFonts w:ascii="Times New Roman" w:hAnsi="Times New Roman"/>
          <w:bCs/>
        </w:rPr>
        <w:t>z</w:t>
      </w:r>
      <w:proofErr w:type="gramEnd"/>
      <w:r w:rsidRPr="00AE6204">
        <w:rPr>
          <w:rFonts w:ascii="Times New Roman" w:hAnsi="Times New Roman"/>
          <w:bCs/>
        </w:rPr>
        <w:t xml:space="preserve"> 2018 r. poz.</w:t>
      </w:r>
      <w:r w:rsidR="006B11AB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AE6204">
        <w:rPr>
          <w:rFonts w:ascii="Times New Roman" w:hAnsi="Times New Roman"/>
          <w:bCs/>
        </w:rPr>
        <w:t>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2E642A">
        <w:rPr>
          <w:rStyle w:val="Pogrubienie"/>
          <w:rFonts w:ascii="Times New Roman" w:hAnsi="Times New Roman"/>
        </w:rPr>
        <w:t>innym</w:t>
      </w:r>
      <w:proofErr w:type="gramEnd"/>
      <w:r w:rsidRPr="002E642A">
        <w:rPr>
          <w:rStyle w:val="Pogrubienie"/>
          <w:rFonts w:ascii="Times New Roman" w:hAnsi="Times New Roman"/>
        </w:rPr>
        <w:t xml:space="preserve">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hAnsi="Times New Roman"/>
        </w:rPr>
        <w:t>podmiotom</w:t>
      </w:r>
      <w:proofErr w:type="gramEnd"/>
      <w:r w:rsidRPr="002E642A">
        <w:rPr>
          <w:rFonts w:ascii="Times New Roman" w:hAnsi="Times New Roman"/>
        </w:rPr>
        <w:t xml:space="preserve">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innym</w:t>
      </w:r>
      <w:proofErr w:type="gramEnd"/>
      <w:r>
        <w:rPr>
          <w:rFonts w:ascii="Times New Roman" w:hAnsi="Times New Roman"/>
        </w:rPr>
        <w:t xml:space="preserve">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obowiązek podania przez Panią/Pana danych osobowych bezpośrednio Pani/</w:t>
      </w:r>
      <w:proofErr w:type="gramStart"/>
      <w:r w:rsidRPr="002E642A">
        <w:rPr>
          <w:rFonts w:ascii="Times New Roman" w:eastAsia="Times New Roman" w:hAnsi="Times New Roman"/>
          <w:lang w:eastAsia="pl-PL"/>
        </w:rPr>
        <w:t>Pana  dotyczących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w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posiada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Pani/Pan: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15 RODO prawo dostępu do danych osobowych Pani/Pana dotyczących;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16 RODO prawo do sprostowania Pani/Pana danych osobowych;</w:t>
      </w:r>
    </w:p>
    <w:p w:rsidR="003B1315" w:rsidRPr="003B1315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18 RODO prawo żądania od administratora ograniczenia przetwarzania danych osobowych z zastrzeżeniem przypadków, o których mowa w</w:t>
      </w:r>
      <w:r w:rsidR="003B1315">
        <w:rPr>
          <w:rFonts w:ascii="Times New Roman" w:eastAsia="Times New Roman" w:hAnsi="Times New Roman"/>
          <w:lang w:eastAsia="pl-PL"/>
        </w:rPr>
        <w:t> art. 18 ust. 2 RODO;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prawo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nie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przysługuje Pani/Panu:</w:t>
      </w:r>
    </w:p>
    <w:p w:rsidR="0023255E" w:rsidRPr="00AE6204" w:rsidRDefault="0023255E" w:rsidP="003B1315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w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związku z art. 17 ust. 3 lit. b, d lub e RODO prawo do usunięcia danych osobowych;</w:t>
      </w:r>
    </w:p>
    <w:p w:rsidR="0023255E" w:rsidRPr="00AE6204" w:rsidRDefault="0023255E" w:rsidP="003B1315">
      <w:pPr>
        <w:pStyle w:val="Akapitzlist"/>
        <w:numPr>
          <w:ilvl w:val="0"/>
          <w:numId w:val="62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prawo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do przenoszenia danych osobowych, o którym mowa w art. 20 RODO;</w:t>
      </w:r>
    </w:p>
    <w:p w:rsidR="0023255E" w:rsidRPr="00BE3187" w:rsidRDefault="0023255E" w:rsidP="003B1315">
      <w:pPr>
        <w:pStyle w:val="Akapitzlist"/>
        <w:numPr>
          <w:ilvl w:val="0"/>
          <w:numId w:val="62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b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b/>
          <w:lang w:eastAsia="pl-PL"/>
        </w:rPr>
        <w:t xml:space="preserve">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23255E" w:rsidRPr="00BE3187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A3" w:rsidRDefault="009841A3">
      <w:r>
        <w:separator/>
      </w:r>
    </w:p>
  </w:endnote>
  <w:endnote w:type="continuationSeparator" w:id="0">
    <w:p w:rsidR="009841A3" w:rsidRDefault="009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A3" w:rsidRDefault="009841A3">
      <w:r>
        <w:separator/>
      </w:r>
    </w:p>
  </w:footnote>
  <w:footnote w:type="continuationSeparator" w:id="0">
    <w:p w:rsidR="009841A3" w:rsidRDefault="0098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0F4E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685E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0D0B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744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315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2E3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08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3F2C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1AB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5D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41A3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4680D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4AC5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37DDAF0C-D6C4-4B4D-B07F-7F884FA7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4</cp:revision>
  <cp:lastPrinted>2019-01-29T11:26:00Z</cp:lastPrinted>
  <dcterms:created xsi:type="dcterms:W3CDTF">2019-04-15T11:13:00Z</dcterms:created>
  <dcterms:modified xsi:type="dcterms:W3CDTF">2019-04-15T11:35:00Z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