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27" w:rsidRPr="001F3D05" w:rsidRDefault="001F3D05" w:rsidP="004C7A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</w:t>
      </w:r>
      <w:r w:rsidR="006C4D2D">
        <w:rPr>
          <w:rFonts w:ascii="Times New Roman" w:hAnsi="Times New Roman"/>
        </w:rPr>
        <w:t>Załącznik Nr 2 do Z</w:t>
      </w:r>
      <w:r w:rsidRPr="001F3D05">
        <w:rPr>
          <w:rFonts w:ascii="Times New Roman" w:hAnsi="Times New Roman"/>
        </w:rPr>
        <w:t>aproszenia</w:t>
      </w:r>
    </w:p>
    <w:p w:rsidR="004C7A27" w:rsidRDefault="004C7A27" w:rsidP="004C7A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</w:p>
    <w:p w:rsidR="001F3D05" w:rsidRDefault="00190D3C" w:rsidP="001F3D0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Projekt</w:t>
      </w:r>
      <w:r w:rsidR="006E1428">
        <w:rPr>
          <w:rFonts w:ascii="Times New Roman" w:hAnsi="Times New Roman"/>
          <w:b/>
        </w:rPr>
        <w:t xml:space="preserve"> umowy</w:t>
      </w:r>
    </w:p>
    <w:p w:rsidR="004C7A27" w:rsidRPr="00CC5636" w:rsidRDefault="006E1428" w:rsidP="004C7A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 w:rsidR="001F3D05">
        <w:rPr>
          <w:rFonts w:ascii="Times New Roman" w:hAnsi="Times New Roman"/>
          <w:b/>
        </w:rPr>
        <w:t>Umowa</w:t>
      </w:r>
      <w:r w:rsidR="004C7A27" w:rsidRPr="00F953AC">
        <w:rPr>
          <w:rFonts w:ascii="Times New Roman" w:hAnsi="Times New Roman"/>
          <w:b/>
        </w:rPr>
        <w:t xml:space="preserve"> nr </w:t>
      </w:r>
      <w:r w:rsidR="004C7A27" w:rsidRPr="00CC5636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)</w:t>
      </w:r>
    </w:p>
    <w:p w:rsidR="004C7A27" w:rsidRPr="0015434C" w:rsidRDefault="004C7A27" w:rsidP="004C7A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zawarta w</w:t>
      </w:r>
      <w:r>
        <w:rPr>
          <w:rFonts w:ascii="Times New Roman" w:hAnsi="Times New Roman"/>
        </w:rPr>
        <w:t xml:space="preserve"> dniu  ........................</w:t>
      </w:r>
      <w:r w:rsidRPr="0015434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 xml:space="preserve">7 </w:t>
      </w:r>
      <w:r w:rsidRPr="0015434C">
        <w:rPr>
          <w:rFonts w:ascii="Times New Roman" w:hAnsi="Times New Roman"/>
        </w:rPr>
        <w:t>r. we Wrocławiu</w:t>
      </w:r>
    </w:p>
    <w:p w:rsidR="004C7A27" w:rsidRPr="0015434C" w:rsidRDefault="004C7A27" w:rsidP="004C7A27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pomiędzy:</w:t>
      </w:r>
    </w:p>
    <w:p w:rsidR="004C7A27" w:rsidRPr="0015434C" w:rsidRDefault="004C7A27" w:rsidP="004C7A27">
      <w:pPr>
        <w:spacing w:line="360" w:lineRule="auto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 xml:space="preserve">Izbą </w:t>
      </w:r>
      <w:r>
        <w:rPr>
          <w:rFonts w:ascii="Times New Roman" w:hAnsi="Times New Roman"/>
          <w:b/>
        </w:rPr>
        <w:t xml:space="preserve">Administracji </w:t>
      </w:r>
      <w:r w:rsidRPr="0015434C">
        <w:rPr>
          <w:rFonts w:ascii="Times New Roman" w:hAnsi="Times New Roman"/>
          <w:b/>
        </w:rPr>
        <w:t>Skarbow</w:t>
      </w:r>
      <w:r>
        <w:rPr>
          <w:rFonts w:ascii="Times New Roman" w:hAnsi="Times New Roman"/>
          <w:b/>
        </w:rPr>
        <w:t>ej</w:t>
      </w:r>
      <w:r w:rsidRPr="0015434C">
        <w:rPr>
          <w:rFonts w:ascii="Times New Roman" w:hAnsi="Times New Roman"/>
          <w:b/>
        </w:rPr>
        <w:t xml:space="preserve"> we Wrocławiu</w:t>
      </w:r>
    </w:p>
    <w:p w:rsidR="004C7A27" w:rsidRPr="0015434C" w:rsidRDefault="004C7A27" w:rsidP="004C7A27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53-333 Wrocław, ul. Powstańców Śląskich 24</w:t>
      </w:r>
      <w:r>
        <w:rPr>
          <w:rFonts w:ascii="Times New Roman" w:hAnsi="Times New Roman"/>
        </w:rPr>
        <w:t xml:space="preserve">, </w:t>
      </w:r>
      <w:r w:rsidRPr="0015434C">
        <w:rPr>
          <w:rFonts w:ascii="Times New Roman" w:hAnsi="Times New Roman"/>
        </w:rPr>
        <w:t>26,</w:t>
      </w:r>
    </w:p>
    <w:p w:rsidR="004C7A27" w:rsidRPr="0015434C" w:rsidRDefault="004C7A27" w:rsidP="004C7A27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NIP 8960006804</w:t>
      </w:r>
    </w:p>
    <w:p w:rsidR="004C7A27" w:rsidRPr="0015434C" w:rsidRDefault="004C7A27" w:rsidP="004C7A27">
      <w:pPr>
        <w:tabs>
          <w:tab w:val="left" w:pos="8325"/>
        </w:tabs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reprezentowaną przez:</w:t>
      </w:r>
      <w:r>
        <w:rPr>
          <w:rFonts w:ascii="Times New Roman" w:hAnsi="Times New Roman"/>
        </w:rPr>
        <w:tab/>
      </w:r>
    </w:p>
    <w:p w:rsidR="004C7A27" w:rsidRPr="0015434C" w:rsidRDefault="004C7A27" w:rsidP="004C7A27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4C7A27" w:rsidRPr="0015434C" w:rsidRDefault="004C7A27" w:rsidP="004C7A27">
      <w:pPr>
        <w:spacing w:line="360" w:lineRule="auto"/>
        <w:jc w:val="both"/>
        <w:outlineLvl w:val="0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zwaną w treści umowy </w:t>
      </w:r>
      <w:r w:rsidRPr="0015434C">
        <w:rPr>
          <w:rFonts w:ascii="Times New Roman" w:hAnsi="Times New Roman"/>
          <w:b/>
        </w:rPr>
        <w:t>Zamawiającym</w:t>
      </w:r>
      <w:r w:rsidRPr="0015434C">
        <w:rPr>
          <w:rFonts w:ascii="Times New Roman" w:hAnsi="Times New Roman"/>
        </w:rPr>
        <w:t>,</w:t>
      </w:r>
    </w:p>
    <w:p w:rsidR="004C7A27" w:rsidRPr="0015434C" w:rsidRDefault="004C7A27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a</w:t>
      </w:r>
    </w:p>
    <w:p w:rsidR="004C7A27" w:rsidRPr="0015434C" w:rsidRDefault="004C7A27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</w:t>
      </w:r>
    </w:p>
    <w:p w:rsidR="004C7A27" w:rsidRPr="0015434C" w:rsidRDefault="004C7A27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 siedzibą w </w:t>
      </w:r>
      <w:r>
        <w:rPr>
          <w:rFonts w:ascii="Times New Roman" w:hAnsi="Times New Roman"/>
        </w:rPr>
        <w:t xml:space="preserve">…………………………., ul. ………………………………; </w:t>
      </w:r>
      <w:r>
        <w:rPr>
          <w:rFonts w:ascii="Times New Roman" w:hAnsi="Times New Roman"/>
        </w:rPr>
        <w:br/>
        <w:t>|………….. ………………………………</w:t>
      </w:r>
      <w:r w:rsidRPr="0015434C">
        <w:rPr>
          <w:rFonts w:ascii="Times New Roman" w:hAnsi="Times New Roman"/>
        </w:rPr>
        <w:t xml:space="preserve">, </w:t>
      </w:r>
    </w:p>
    <w:p w:rsidR="004C7A27" w:rsidRPr="00CC5636" w:rsidRDefault="004C7A27" w:rsidP="004C7A27">
      <w:p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wpisaną do Krajowego Rejestru Sądowego pod numerem KRS </w:t>
      </w:r>
      <w:r>
        <w:rPr>
          <w:rFonts w:ascii="Times New Roman" w:hAnsi="Times New Roman"/>
        </w:rPr>
        <w:t>………………..</w:t>
      </w:r>
      <w:r w:rsidRPr="0015434C">
        <w:rPr>
          <w:rFonts w:ascii="Times New Roman" w:hAnsi="Times New Roman"/>
        </w:rPr>
        <w:t xml:space="preserve"> w Sądzie Rejonowym </w:t>
      </w:r>
      <w:r>
        <w:rPr>
          <w:rFonts w:ascii="Times New Roman" w:hAnsi="Times New Roman"/>
        </w:rPr>
        <w:t xml:space="preserve">w ……………………, </w:t>
      </w:r>
      <w:r w:rsidRPr="00CC5636">
        <w:rPr>
          <w:rFonts w:ascii="Times New Roman" w:hAnsi="Times New Roman"/>
        </w:rPr>
        <w:t>……………………………………………………..</w:t>
      </w:r>
    </w:p>
    <w:p w:rsidR="004C7A27" w:rsidRPr="0015434C" w:rsidRDefault="004C7A27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NIP </w:t>
      </w:r>
      <w:r>
        <w:rPr>
          <w:rFonts w:ascii="Times New Roman" w:hAnsi="Times New Roman"/>
        </w:rPr>
        <w:t>…………………</w:t>
      </w:r>
      <w:r w:rsidRPr="0015434C">
        <w:rPr>
          <w:rFonts w:ascii="Times New Roman" w:hAnsi="Times New Roman"/>
        </w:rPr>
        <w:t xml:space="preserve">, REGON </w:t>
      </w:r>
      <w:r>
        <w:rPr>
          <w:rFonts w:ascii="Times New Roman" w:hAnsi="Times New Roman"/>
        </w:rPr>
        <w:t>…………………………..</w:t>
      </w:r>
    </w:p>
    <w:p w:rsidR="004C7A27" w:rsidRPr="0015434C" w:rsidRDefault="004C7A27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reprezentowaną przez:</w:t>
      </w:r>
    </w:p>
    <w:p w:rsidR="004C7A27" w:rsidRPr="0015434C" w:rsidRDefault="004C7A27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  </w:t>
      </w:r>
    </w:p>
    <w:p w:rsidR="004C7A27" w:rsidRPr="0015434C" w:rsidRDefault="004C7A27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</w:rPr>
        <w:t xml:space="preserve">zwaną w treści umowy </w:t>
      </w:r>
      <w:r w:rsidRPr="0015434C">
        <w:rPr>
          <w:rFonts w:ascii="Times New Roman" w:hAnsi="Times New Roman"/>
          <w:b/>
        </w:rPr>
        <w:t>Nadzorem.</w:t>
      </w:r>
    </w:p>
    <w:p w:rsidR="004C7A27" w:rsidRDefault="004C7A27" w:rsidP="004C7A27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7A27" w:rsidRPr="00CC5636" w:rsidRDefault="004C7A27" w:rsidP="004C7A27">
      <w:pPr>
        <w:pStyle w:val="Zwykytekst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5636">
        <w:rPr>
          <w:rFonts w:ascii="Times New Roman" w:hAnsi="Times New Roman"/>
          <w:sz w:val="24"/>
          <w:szCs w:val="24"/>
        </w:rPr>
        <w:t>Niniejsza umowa została zawarta z uwzględnieniem art. 4 pkt 8 ustawy z dnia 29.01.2004 r – Prawo Zamówień publicznych (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CC5636">
        <w:rPr>
          <w:rFonts w:ascii="Times New Roman" w:hAnsi="Times New Roman"/>
          <w:sz w:val="24"/>
          <w:szCs w:val="24"/>
        </w:rPr>
        <w:t>Dz. U. 2015 poz. 2164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636">
        <w:rPr>
          <w:rFonts w:ascii="Times New Roman" w:hAnsi="Times New Roman"/>
          <w:sz w:val="24"/>
          <w:szCs w:val="24"/>
        </w:rPr>
        <w:t>ze zm.)</w:t>
      </w:r>
    </w:p>
    <w:p w:rsidR="004C7A27" w:rsidRDefault="004C7A27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</w:rPr>
        <w:t xml:space="preserve"> </w:t>
      </w:r>
    </w:p>
    <w:p w:rsidR="009F365D" w:rsidRDefault="009F365D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F365D" w:rsidRDefault="009F365D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9F365D" w:rsidRPr="00B646E2" w:rsidRDefault="009F365D" w:rsidP="004C7A2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</w:p>
    <w:p w:rsidR="004C7A27" w:rsidRDefault="004C7A27" w:rsidP="004C7A27">
      <w:pPr>
        <w:rPr>
          <w:lang w:eastAsia="pl-PL"/>
        </w:rPr>
      </w:pPr>
    </w:p>
    <w:p w:rsidR="004E37A7" w:rsidRDefault="004E37A7" w:rsidP="004C7A27">
      <w:pPr>
        <w:rPr>
          <w:lang w:eastAsia="pl-PL"/>
        </w:rPr>
      </w:pPr>
    </w:p>
    <w:p w:rsidR="004E37A7" w:rsidRDefault="004E37A7" w:rsidP="004C7A27">
      <w:pPr>
        <w:rPr>
          <w:lang w:eastAsia="pl-PL"/>
        </w:rPr>
      </w:pPr>
    </w:p>
    <w:p w:rsidR="004E37A7" w:rsidRDefault="004E37A7" w:rsidP="004C7A27">
      <w:pPr>
        <w:rPr>
          <w:lang w:eastAsia="pl-PL"/>
        </w:rPr>
      </w:pPr>
    </w:p>
    <w:p w:rsidR="004E37A7" w:rsidRPr="0015434C" w:rsidRDefault="004E37A7" w:rsidP="004E37A7">
      <w:pPr>
        <w:tabs>
          <w:tab w:val="center" w:pos="4536"/>
          <w:tab w:val="left" w:pos="7785"/>
        </w:tabs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lastRenderedPageBreak/>
        <w:t>§ 1</w:t>
      </w:r>
    </w:p>
    <w:p w:rsidR="004E37A7" w:rsidRPr="0015434C" w:rsidRDefault="004E37A7" w:rsidP="004E37A7">
      <w:pPr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Przedmiot umowy</w:t>
      </w:r>
    </w:p>
    <w:p w:rsidR="004E37A7" w:rsidRPr="009F365D" w:rsidRDefault="004E37A7" w:rsidP="00051F2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F365D">
        <w:rPr>
          <w:rFonts w:ascii="Times New Roman" w:hAnsi="Times New Roman"/>
        </w:rPr>
        <w:t xml:space="preserve">Zamawiający zleca, a Nadzór przyjmuje do wykonania obowiązki pełnienia nadzoru inwestorskiego nad </w:t>
      </w:r>
      <w:r w:rsidR="009C7FFB">
        <w:rPr>
          <w:rFonts w:ascii="Times New Roman" w:hAnsi="Times New Roman"/>
        </w:rPr>
        <w:t>wykonaniem inwestycji pn. „Punkt kontroli wjazdu do nowego wjazdu i zjazdu drogowego na teren Oddziału Celnego I” we Wrocławiu przy ul. Karmelkowej 31</w:t>
      </w:r>
      <w:r w:rsidR="009F365D" w:rsidRPr="009F365D">
        <w:rPr>
          <w:rFonts w:ascii="Times New Roman" w:hAnsi="Times New Roman"/>
        </w:rPr>
        <w:t xml:space="preserve">. </w:t>
      </w:r>
      <w:r w:rsidRPr="009F365D">
        <w:rPr>
          <w:rFonts w:ascii="Times New Roman" w:hAnsi="Times New Roman"/>
        </w:rPr>
        <w:t xml:space="preserve"> </w:t>
      </w:r>
      <w:bookmarkStart w:id="0" w:name="_GoBack"/>
      <w:bookmarkEnd w:id="0"/>
      <w:r w:rsidRPr="009F365D">
        <w:rPr>
          <w:rFonts w:ascii="Times New Roman" w:hAnsi="Times New Roman"/>
        </w:rPr>
        <w:t xml:space="preserve"> </w:t>
      </w:r>
    </w:p>
    <w:p w:rsidR="004E37A7" w:rsidRPr="0015434C" w:rsidRDefault="009F365D" w:rsidP="004E37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Zadanie obejmuje </w:t>
      </w:r>
      <w:r w:rsidR="004E37A7" w:rsidRPr="0015434C">
        <w:rPr>
          <w:rFonts w:ascii="Times New Roman" w:hAnsi="Times New Roman"/>
          <w:bCs/>
        </w:rPr>
        <w:t xml:space="preserve">cały okres realizacji inwestycji, a </w:t>
      </w:r>
      <w:r w:rsidR="004E37A7" w:rsidRPr="0015434C">
        <w:rPr>
          <w:rFonts w:ascii="Times New Roman" w:hAnsi="Times New Roman"/>
        </w:rPr>
        <w:t>w okresie rękojmi i gwarancji – Nadzór przyjmuje do</w:t>
      </w:r>
      <w:r w:rsidR="004E37A7">
        <w:rPr>
          <w:rFonts w:ascii="Times New Roman" w:hAnsi="Times New Roman"/>
        </w:rPr>
        <w:t> </w:t>
      </w:r>
      <w:r w:rsidR="004E37A7" w:rsidRPr="0015434C">
        <w:rPr>
          <w:rFonts w:ascii="Times New Roman" w:hAnsi="Times New Roman"/>
        </w:rPr>
        <w:t>wykonania obowiązki udziału w czynnościach związanych z ujawnieniem i usunięciem wad.</w:t>
      </w:r>
    </w:p>
    <w:p w:rsidR="004E37A7" w:rsidRDefault="004E37A7" w:rsidP="002E721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Realizacja robót, objętych zadaniem inwestycyjnym, o którym mowa w ust. 1, będzie odbywała się na podstawie umowy, którą Zamawiający zawrze z wykonawcą robót, wyłonionym w wyniku odrębnego postępowania</w:t>
      </w:r>
      <w:r>
        <w:rPr>
          <w:rFonts w:ascii="Times New Roman" w:hAnsi="Times New Roman"/>
        </w:rPr>
        <w:t>.</w:t>
      </w:r>
    </w:p>
    <w:p w:rsidR="004E37A7" w:rsidRPr="0015434C" w:rsidRDefault="004E37A7" w:rsidP="004E37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 Zamawiający przewiduje, że rozpoczęcie robót, objętych zadaniem inwestycyjnym nastąpi </w:t>
      </w:r>
      <w:r w:rsidRPr="0015434C">
        <w:rPr>
          <w:rFonts w:ascii="Times New Roman" w:hAnsi="Times New Roman"/>
        </w:rPr>
        <w:br/>
      </w:r>
      <w:r w:rsidR="00051F2B">
        <w:rPr>
          <w:rFonts w:ascii="Times New Roman" w:hAnsi="Times New Roman"/>
        </w:rPr>
        <w:t xml:space="preserve">we wrześniu </w:t>
      </w:r>
      <w:r w:rsidRPr="00E455B3">
        <w:rPr>
          <w:rFonts w:ascii="Times New Roman" w:hAnsi="Times New Roman"/>
        </w:rPr>
        <w:t>2017</w:t>
      </w:r>
      <w:r w:rsidRPr="0015434C">
        <w:rPr>
          <w:rFonts w:ascii="Times New Roman" w:hAnsi="Times New Roman"/>
        </w:rPr>
        <w:t xml:space="preserve"> roku.</w:t>
      </w:r>
    </w:p>
    <w:p w:rsidR="004E37A7" w:rsidRPr="0015434C" w:rsidRDefault="004E37A7" w:rsidP="002E721E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Roboty, objęte nadzorem inwestorskim realizowane będą w oparciu o:</w:t>
      </w:r>
    </w:p>
    <w:p w:rsidR="004E37A7" w:rsidRPr="0015434C" w:rsidRDefault="004E37A7" w:rsidP="002E721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dokumentację projektowo-techniczną,</w:t>
      </w:r>
    </w:p>
    <w:p w:rsidR="004E37A7" w:rsidRPr="00CE18B3" w:rsidRDefault="004E37A7" w:rsidP="002E721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E18B3">
        <w:rPr>
          <w:rFonts w:ascii="Times New Roman" w:hAnsi="Times New Roman"/>
        </w:rPr>
        <w:t xml:space="preserve">harmonogram rzeczowo-finansowy, </w:t>
      </w:r>
    </w:p>
    <w:p w:rsidR="004E37A7" w:rsidRDefault="004E37A7" w:rsidP="002E721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umowę z wykonawcą robót, o której mowa w ust. 2.</w:t>
      </w:r>
    </w:p>
    <w:p w:rsidR="004E37A7" w:rsidRPr="0006099C" w:rsidRDefault="004E37A7" w:rsidP="002E721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6099C">
        <w:rPr>
          <w:rFonts w:ascii="Times New Roman" w:hAnsi="Times New Roman"/>
        </w:rPr>
        <w:t>plan Bezpieczeństwa i Ochrony Zdrowia</w:t>
      </w:r>
    </w:p>
    <w:p w:rsidR="004E37A7" w:rsidRPr="0015434C" w:rsidRDefault="004E37A7" w:rsidP="009F365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 przypadku zmiany w zapisach dokumentów, wskazanych w ust. 3, Zamawiający przekaże Nadzorowi zaktualizowane wersje tych dokumentów.</w:t>
      </w:r>
    </w:p>
    <w:p w:rsidR="004E37A7" w:rsidRPr="0015434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:rsidR="004E37A7" w:rsidRPr="0015434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2</w:t>
      </w:r>
    </w:p>
    <w:p w:rsidR="004E37A7" w:rsidRPr="0015434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Osoby realizujące umowę</w:t>
      </w:r>
    </w:p>
    <w:p w:rsidR="004E37A7" w:rsidRPr="0015434C" w:rsidRDefault="004E37A7" w:rsidP="002E721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umowy </w:t>
      </w:r>
      <w:r w:rsidRPr="0015434C">
        <w:rPr>
          <w:rFonts w:ascii="Times New Roman" w:hAnsi="Times New Roman"/>
        </w:rPr>
        <w:t>Nadz</w:t>
      </w:r>
      <w:r>
        <w:rPr>
          <w:rFonts w:ascii="Times New Roman" w:hAnsi="Times New Roman"/>
        </w:rPr>
        <w:t xml:space="preserve">ór będzie wykonywał poprzez następujących </w:t>
      </w:r>
      <w:r w:rsidRPr="0015434C">
        <w:rPr>
          <w:rFonts w:ascii="Times New Roman" w:hAnsi="Times New Roman"/>
        </w:rPr>
        <w:t>inspektor</w:t>
      </w:r>
      <w:r>
        <w:rPr>
          <w:rFonts w:ascii="Times New Roman" w:hAnsi="Times New Roman"/>
        </w:rPr>
        <w:t>ów</w:t>
      </w:r>
      <w:r w:rsidRPr="0015434C">
        <w:rPr>
          <w:rFonts w:ascii="Times New Roman" w:hAnsi="Times New Roman"/>
        </w:rPr>
        <w:t xml:space="preserve"> nadzoru inwestorskiego:</w:t>
      </w:r>
    </w:p>
    <w:p w:rsidR="004E37A7" w:rsidRPr="009B6996" w:rsidRDefault="004E37A7" w:rsidP="002E721E">
      <w:pPr>
        <w:numPr>
          <w:ilvl w:val="0"/>
          <w:numId w:val="26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9B6996">
        <w:rPr>
          <w:rFonts w:ascii="Times New Roman" w:hAnsi="Times New Roman"/>
        </w:rPr>
        <w:t xml:space="preserve">…………………… - branża  budowlana, </w:t>
      </w:r>
    </w:p>
    <w:p w:rsidR="004E37A7" w:rsidRPr="006E6E1C" w:rsidRDefault="004E37A7" w:rsidP="002E721E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uprawnienia </w:t>
      </w:r>
      <w:r w:rsidRPr="006E6E1C">
        <w:rPr>
          <w:rFonts w:ascii="Times New Roman" w:hAnsi="Times New Roman"/>
        </w:rPr>
        <w:t xml:space="preserve">budowlane nr </w:t>
      </w:r>
      <w:r>
        <w:rPr>
          <w:rFonts w:ascii="Times New Roman" w:hAnsi="Times New Roman"/>
        </w:rPr>
        <w:t>up.</w:t>
      </w:r>
      <w:r w:rsidRPr="006E6E1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6E6E1C">
        <w:rPr>
          <w:rFonts w:ascii="Times New Roman" w:hAnsi="Times New Roman"/>
        </w:rPr>
        <w:t xml:space="preserve">do kierowania robotami budowlanymi bez ograniczeń w specjalności konstrukcyjno - budowlanej, </w:t>
      </w:r>
    </w:p>
    <w:p w:rsidR="004E37A7" w:rsidRPr="006E6E1C" w:rsidRDefault="004E37A7" w:rsidP="002E721E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listę członków samorządu zawodowego …………………………..</w:t>
      </w:r>
    </w:p>
    <w:p w:rsidR="004E37A7" w:rsidRDefault="004E37A7" w:rsidP="002E721E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Tel. …………………, e-mail: …………………………….</w:t>
      </w:r>
    </w:p>
    <w:p w:rsidR="009C7FFB" w:rsidRPr="009B6996" w:rsidRDefault="009C7FFB" w:rsidP="009C7FFB">
      <w:pPr>
        <w:numPr>
          <w:ilvl w:val="0"/>
          <w:numId w:val="26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9B6996">
        <w:rPr>
          <w:rFonts w:ascii="Times New Roman" w:hAnsi="Times New Roman"/>
        </w:rPr>
        <w:t xml:space="preserve">…………………… - branża  </w:t>
      </w:r>
      <w:r>
        <w:rPr>
          <w:rFonts w:ascii="Times New Roman" w:hAnsi="Times New Roman"/>
        </w:rPr>
        <w:t>drogowa</w:t>
      </w:r>
      <w:r w:rsidRPr="009B6996">
        <w:rPr>
          <w:rFonts w:ascii="Times New Roman" w:hAnsi="Times New Roman"/>
        </w:rPr>
        <w:t xml:space="preserve">, </w:t>
      </w:r>
    </w:p>
    <w:p w:rsidR="009C7FFB" w:rsidRPr="006E6E1C" w:rsidRDefault="009C7FFB" w:rsidP="009C7FFB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uprawnienia </w:t>
      </w:r>
      <w:r w:rsidRPr="006E6E1C">
        <w:rPr>
          <w:rFonts w:ascii="Times New Roman" w:hAnsi="Times New Roman"/>
        </w:rPr>
        <w:t xml:space="preserve">budowlane nr </w:t>
      </w:r>
      <w:r>
        <w:rPr>
          <w:rFonts w:ascii="Times New Roman" w:hAnsi="Times New Roman"/>
        </w:rPr>
        <w:t>up.</w:t>
      </w:r>
      <w:r w:rsidRPr="006E6E1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6E6E1C">
        <w:rPr>
          <w:rFonts w:ascii="Times New Roman" w:hAnsi="Times New Roman"/>
        </w:rPr>
        <w:t xml:space="preserve">do kierowania robotami budowlanymi bez ograniczeń w specjalności </w:t>
      </w:r>
      <w:r>
        <w:rPr>
          <w:rFonts w:ascii="Times New Roman" w:hAnsi="Times New Roman"/>
        </w:rPr>
        <w:t>inżynieryjnej drogowej</w:t>
      </w:r>
      <w:r w:rsidRPr="006E6E1C">
        <w:rPr>
          <w:rFonts w:ascii="Times New Roman" w:hAnsi="Times New Roman"/>
        </w:rPr>
        <w:t xml:space="preserve">, </w:t>
      </w:r>
    </w:p>
    <w:p w:rsidR="009C7FFB" w:rsidRPr="006E6E1C" w:rsidRDefault="009C7FFB" w:rsidP="009C7FFB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lastRenderedPageBreak/>
        <w:t>wpis na listę członków samorządu zawodowego …………………………..</w:t>
      </w:r>
    </w:p>
    <w:p w:rsidR="009C7FFB" w:rsidRPr="006E6E1C" w:rsidRDefault="009C7FFB" w:rsidP="009C7FFB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Tel. …………………, e-mail: …………………………….</w:t>
      </w:r>
    </w:p>
    <w:p w:rsidR="009C7FFB" w:rsidRPr="009B6996" w:rsidRDefault="009C7FFB" w:rsidP="009C7FFB">
      <w:pPr>
        <w:numPr>
          <w:ilvl w:val="0"/>
          <w:numId w:val="26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9B6996">
        <w:rPr>
          <w:rFonts w:ascii="Times New Roman" w:hAnsi="Times New Roman"/>
        </w:rPr>
        <w:t xml:space="preserve">…………………… - branża  </w:t>
      </w:r>
      <w:r>
        <w:rPr>
          <w:rFonts w:ascii="Times New Roman" w:hAnsi="Times New Roman"/>
        </w:rPr>
        <w:t>sanitarna</w:t>
      </w:r>
      <w:r w:rsidRPr="009B6996">
        <w:rPr>
          <w:rFonts w:ascii="Times New Roman" w:hAnsi="Times New Roman"/>
        </w:rPr>
        <w:t xml:space="preserve">, </w:t>
      </w:r>
    </w:p>
    <w:p w:rsidR="009C7FFB" w:rsidRPr="006E6E1C" w:rsidRDefault="009C7FFB" w:rsidP="009C7FFB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uprawnienia </w:t>
      </w:r>
      <w:r w:rsidRPr="006E6E1C">
        <w:rPr>
          <w:rFonts w:ascii="Times New Roman" w:hAnsi="Times New Roman"/>
        </w:rPr>
        <w:t xml:space="preserve">budowlane nr </w:t>
      </w:r>
      <w:r>
        <w:rPr>
          <w:rFonts w:ascii="Times New Roman" w:hAnsi="Times New Roman"/>
        </w:rPr>
        <w:t>up.</w:t>
      </w:r>
      <w:r w:rsidRPr="006E6E1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6E6E1C">
        <w:rPr>
          <w:rFonts w:ascii="Times New Roman" w:hAnsi="Times New Roman"/>
        </w:rPr>
        <w:t xml:space="preserve">do kierowania robotami budowlanymi bez ograniczeń w specjalności </w:t>
      </w:r>
      <w:r w:rsidRPr="009C7FFB">
        <w:rPr>
          <w:rFonts w:ascii="Times New Roman" w:hAnsi="Times New Roman"/>
        </w:rPr>
        <w:t>instalacyjnej w zakresie sieci, instalacji i urządzeń cieplnych, wentylacyjnych, gazowych, wodociągowych i kanalizacyjnych</w:t>
      </w:r>
      <w:r w:rsidRPr="006E6E1C">
        <w:rPr>
          <w:rFonts w:ascii="Times New Roman" w:hAnsi="Times New Roman"/>
        </w:rPr>
        <w:t xml:space="preserve">, </w:t>
      </w:r>
    </w:p>
    <w:p w:rsidR="009C7FFB" w:rsidRPr="006E6E1C" w:rsidRDefault="009C7FFB" w:rsidP="009C7FFB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listę członków samorządu zawodowego …………………………..</w:t>
      </w:r>
    </w:p>
    <w:p w:rsidR="009C7FFB" w:rsidRPr="006E6E1C" w:rsidRDefault="009C7FFB" w:rsidP="009C7FFB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Tel. …………………, e-mail: …………………………….</w:t>
      </w:r>
    </w:p>
    <w:p w:rsidR="009C7FFB" w:rsidRPr="009B6996" w:rsidRDefault="009C7FFB" w:rsidP="009C7FFB">
      <w:pPr>
        <w:numPr>
          <w:ilvl w:val="0"/>
          <w:numId w:val="26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9B6996">
        <w:rPr>
          <w:rFonts w:ascii="Times New Roman" w:hAnsi="Times New Roman"/>
        </w:rPr>
        <w:t xml:space="preserve">…………………… - branża  </w:t>
      </w:r>
      <w:r>
        <w:rPr>
          <w:rFonts w:ascii="Times New Roman" w:hAnsi="Times New Roman"/>
        </w:rPr>
        <w:t>elektryczna</w:t>
      </w:r>
      <w:r w:rsidRPr="009B6996">
        <w:rPr>
          <w:rFonts w:ascii="Times New Roman" w:hAnsi="Times New Roman"/>
        </w:rPr>
        <w:t xml:space="preserve">, </w:t>
      </w:r>
    </w:p>
    <w:p w:rsidR="009C7FFB" w:rsidRPr="006E6E1C" w:rsidRDefault="009C7FFB" w:rsidP="009C7FFB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uprawnienia </w:t>
      </w:r>
      <w:r w:rsidRPr="006E6E1C">
        <w:rPr>
          <w:rFonts w:ascii="Times New Roman" w:hAnsi="Times New Roman"/>
        </w:rPr>
        <w:t xml:space="preserve">budowlane nr </w:t>
      </w:r>
      <w:r>
        <w:rPr>
          <w:rFonts w:ascii="Times New Roman" w:hAnsi="Times New Roman"/>
        </w:rPr>
        <w:t>up.</w:t>
      </w:r>
      <w:r w:rsidRPr="006E6E1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</w:t>
      </w:r>
      <w:r w:rsidRPr="006E6E1C">
        <w:rPr>
          <w:rFonts w:ascii="Times New Roman" w:hAnsi="Times New Roman"/>
        </w:rPr>
        <w:t xml:space="preserve">do kierowania robotami budowlanymi bez ograniczeń w specjalności </w:t>
      </w:r>
      <w:r w:rsidRPr="009C7FFB">
        <w:rPr>
          <w:rFonts w:ascii="Times New Roman" w:hAnsi="Times New Roman"/>
        </w:rPr>
        <w:t>instalacyjnej w zakresie sieci, instalacji i urządzeń elektrycznych i elektroenergetycznych</w:t>
      </w:r>
      <w:r w:rsidRPr="006E6E1C">
        <w:rPr>
          <w:rFonts w:ascii="Times New Roman" w:hAnsi="Times New Roman"/>
        </w:rPr>
        <w:t xml:space="preserve">, </w:t>
      </w:r>
    </w:p>
    <w:p w:rsidR="009C7FFB" w:rsidRPr="006E6E1C" w:rsidRDefault="009C7FFB" w:rsidP="009C7FFB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wpis na listę członków samorządu zawodowego …………………………..</w:t>
      </w:r>
    </w:p>
    <w:p w:rsidR="004E37A7" w:rsidRPr="009C7FFB" w:rsidRDefault="009C7FFB" w:rsidP="004E37A7">
      <w:pPr>
        <w:numPr>
          <w:ilvl w:val="0"/>
          <w:numId w:val="31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6E6E1C">
        <w:rPr>
          <w:rFonts w:ascii="Times New Roman" w:hAnsi="Times New Roman"/>
        </w:rPr>
        <w:t>Tel. …………………, e-mail: …………………………….</w:t>
      </w:r>
    </w:p>
    <w:p w:rsidR="004E37A7" w:rsidRPr="0015434C" w:rsidRDefault="004E37A7" w:rsidP="002E721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2715A3">
        <w:rPr>
          <w:rFonts w:ascii="Times New Roman" w:hAnsi="Times New Roman"/>
        </w:rPr>
        <w:t xml:space="preserve">Nadzór wyznacza inspektora nadzoru inwestorskiego w </w:t>
      </w:r>
      <w:r w:rsidRPr="00CC5636">
        <w:rPr>
          <w:rFonts w:ascii="Times New Roman" w:hAnsi="Times New Roman"/>
        </w:rPr>
        <w:t>branży ……………………………..</w:t>
      </w:r>
      <w:r w:rsidRPr="003376FE">
        <w:rPr>
          <w:rFonts w:ascii="Times New Roman" w:hAnsi="Times New Roman"/>
        </w:rPr>
        <w:t xml:space="preserve"> </w:t>
      </w:r>
      <w:r w:rsidRPr="002715A3">
        <w:rPr>
          <w:rFonts w:ascii="Times New Roman" w:hAnsi="Times New Roman"/>
        </w:rPr>
        <w:t>jako koordynatora</w:t>
      </w:r>
      <w:r w:rsidRPr="0015434C">
        <w:rPr>
          <w:rFonts w:ascii="Times New Roman" w:hAnsi="Times New Roman"/>
        </w:rPr>
        <w:t xml:space="preserve"> prac</w:t>
      </w:r>
      <w:r>
        <w:rPr>
          <w:rFonts w:ascii="Times New Roman" w:hAnsi="Times New Roman"/>
        </w:rPr>
        <w:t xml:space="preserve"> </w:t>
      </w:r>
      <w:r w:rsidRPr="0015434C">
        <w:rPr>
          <w:rFonts w:ascii="Times New Roman" w:hAnsi="Times New Roman"/>
        </w:rPr>
        <w:t>objętych umową.</w:t>
      </w:r>
    </w:p>
    <w:p w:rsidR="004E37A7" w:rsidRPr="0015434C" w:rsidRDefault="004E37A7" w:rsidP="002E721E">
      <w:pPr>
        <w:numPr>
          <w:ilvl w:val="0"/>
          <w:numId w:val="7"/>
        </w:numPr>
        <w:tabs>
          <w:tab w:val="left" w:pos="6000"/>
        </w:tabs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może dokonać zmiany osób, wskazanych w ust. 1 na inne posiadające odpowiednie uprawnienia i doświadczenie zawodowe. O zmianie osoby wskazanej w ust. 1, Nadzór zawiadamia na piśmie Zamawiającego i po uzyskaniu jego zgody przekazuje pisemne oświadczenie o podjęciu przez tę osobę pełnienia obowiązków.</w:t>
      </w:r>
    </w:p>
    <w:p w:rsidR="004E37A7" w:rsidRPr="0015434C" w:rsidRDefault="004E37A7" w:rsidP="002E721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Nadzór odpowiada za działania i zaniechania przedstawicieli, o których mowa w ust.1, pracowników lub osób, którymi posłużył się przy realizacji umowy – jak za działania i zaniechania własne. </w:t>
      </w:r>
    </w:p>
    <w:p w:rsidR="004E37A7" w:rsidRPr="00FB1B67" w:rsidRDefault="004E37A7" w:rsidP="002E721E">
      <w:pPr>
        <w:numPr>
          <w:ilvl w:val="0"/>
          <w:numId w:val="7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Wszystkie osoby wymienione w ust. 1 winny biegle posługiwać się językiem polskim. W przypadku, gdy Nadzór nie dysponuje osobami biegle posługującymi się językiem polskim, dla prawidłowego wypełnienia warunków umowy winien zapewnić na swój koszt odpowiednie usługi tłumacza w celu efektywnej i prawidłowej realizacji umowy.</w:t>
      </w:r>
    </w:p>
    <w:p w:rsidR="004E37A7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:rsidR="004E37A7" w:rsidRPr="0015434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3</w:t>
      </w:r>
    </w:p>
    <w:p w:rsidR="004E37A7" w:rsidRPr="0015434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Terminy</w:t>
      </w:r>
    </w:p>
    <w:p w:rsidR="004E37A7" w:rsidRPr="0015434C" w:rsidRDefault="004E37A7" w:rsidP="002E721E">
      <w:pPr>
        <w:pStyle w:val="Tekstpodstawowywcity"/>
        <w:numPr>
          <w:ilvl w:val="0"/>
          <w:numId w:val="20"/>
        </w:numPr>
        <w:spacing w:line="360" w:lineRule="auto"/>
        <w:ind w:right="45"/>
        <w:rPr>
          <w:sz w:val="24"/>
          <w:szCs w:val="24"/>
        </w:rPr>
      </w:pPr>
      <w:r w:rsidRPr="0015434C">
        <w:rPr>
          <w:sz w:val="24"/>
          <w:szCs w:val="24"/>
        </w:rPr>
        <w:t>Nadzór zobowiązuje się do realizacji pełnienia nadzoru inwestorskiego w terminie:</w:t>
      </w:r>
    </w:p>
    <w:p w:rsidR="004E37A7" w:rsidRPr="0006099C" w:rsidRDefault="004E37A7" w:rsidP="002E721E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06099C">
        <w:rPr>
          <w:rFonts w:ascii="Times New Roman" w:hAnsi="Times New Roman"/>
        </w:rPr>
        <w:t xml:space="preserve">Termin rozpoczęcia realizacji umowy - od dnia zawarcia umowy, </w:t>
      </w:r>
    </w:p>
    <w:p w:rsidR="004E37A7" w:rsidRPr="00B646E2" w:rsidRDefault="004E37A7" w:rsidP="004E37A7">
      <w:pPr>
        <w:spacing w:line="360" w:lineRule="auto"/>
        <w:ind w:left="360"/>
        <w:jc w:val="both"/>
        <w:rPr>
          <w:rFonts w:ascii="Times New Roman" w:hAnsi="Times New Roman"/>
        </w:rPr>
      </w:pPr>
      <w:r w:rsidRPr="000C6336">
        <w:rPr>
          <w:rStyle w:val="Odwoaniedokomentarza"/>
          <w:rFonts w:ascii="Times New Roman" w:hAnsi="Times New Roman"/>
          <w:sz w:val="24"/>
          <w:szCs w:val="24"/>
        </w:rPr>
        <w:lastRenderedPageBreak/>
        <w:t xml:space="preserve">2) </w:t>
      </w:r>
      <w:r w:rsidRPr="00B646E2">
        <w:rPr>
          <w:rStyle w:val="Odwoaniedokomentarza"/>
          <w:rFonts w:ascii="Times New Roman" w:hAnsi="Times New Roman"/>
          <w:sz w:val="24"/>
          <w:szCs w:val="24"/>
        </w:rPr>
        <w:t>T</w:t>
      </w:r>
      <w:r w:rsidRPr="00B646E2">
        <w:rPr>
          <w:rFonts w:ascii="Times New Roman" w:hAnsi="Times New Roman"/>
        </w:rPr>
        <w:t>ermin zakończenia realizacji umowy – do czasu zakończenia realizacji umowy o roboty budowlane z uwzględnieniem okresu gwarancji i rękojmi.</w:t>
      </w:r>
    </w:p>
    <w:p w:rsidR="004E37A7" w:rsidRPr="00B646E2" w:rsidRDefault="004E37A7" w:rsidP="004E37A7">
      <w:pPr>
        <w:shd w:val="clear" w:color="auto" w:fill="FFFFFF" w:themeFill="background1"/>
        <w:tabs>
          <w:tab w:val="num" w:pos="720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highlight w:val="yellow"/>
        </w:rPr>
      </w:pPr>
      <w:r>
        <w:rPr>
          <w:rFonts w:ascii="Times New Roman" w:eastAsia="Times New Roman" w:hAnsi="Times New Roman"/>
        </w:rPr>
        <w:t xml:space="preserve">2. </w:t>
      </w:r>
      <w:r w:rsidRPr="00E455B3">
        <w:rPr>
          <w:rFonts w:ascii="Times New Roman" w:eastAsia="Times New Roman" w:hAnsi="Times New Roman"/>
        </w:rPr>
        <w:t xml:space="preserve"> Planowanym terminem zakończenia realizacji umowy o roboty budowlane jest </w:t>
      </w:r>
      <w:r w:rsidR="002420E6">
        <w:rPr>
          <w:rFonts w:ascii="Times New Roman" w:eastAsia="Times New Roman" w:hAnsi="Times New Roman"/>
        </w:rPr>
        <w:t>do 30.11</w:t>
      </w:r>
      <w:r w:rsidRPr="00B646E2">
        <w:rPr>
          <w:rFonts w:ascii="Times New Roman" w:eastAsia="Times New Roman" w:hAnsi="Times New Roman"/>
        </w:rPr>
        <w:t>.201</w:t>
      </w:r>
      <w:r w:rsidR="009F365D">
        <w:rPr>
          <w:rFonts w:ascii="Times New Roman" w:eastAsia="Times New Roman" w:hAnsi="Times New Roman"/>
        </w:rPr>
        <w:t>7</w:t>
      </w:r>
      <w:r w:rsidRPr="00B646E2">
        <w:rPr>
          <w:rFonts w:ascii="Times New Roman" w:eastAsia="Times New Roman" w:hAnsi="Times New Roman"/>
        </w:rPr>
        <w:t xml:space="preserve"> </w:t>
      </w:r>
      <w:r w:rsidR="009B4B97">
        <w:rPr>
          <w:rFonts w:ascii="Times New Roman" w:eastAsia="Times New Roman" w:hAnsi="Times New Roman"/>
        </w:rPr>
        <w:t xml:space="preserve">r. </w:t>
      </w:r>
      <w:r w:rsidRPr="00B646E2">
        <w:rPr>
          <w:rFonts w:ascii="Times New Roman" w:eastAsia="Times New Roman" w:hAnsi="Times New Roman"/>
        </w:rPr>
        <w:t xml:space="preserve">Okres gwarancji i rękojmi na roboty budowlane wynosi ………….lat i </w:t>
      </w:r>
      <w:r w:rsidRPr="00B646E2">
        <w:rPr>
          <w:rFonts w:ascii="Times New Roman" w:hAnsi="Times New Roman"/>
        </w:rPr>
        <w:t>biegnie od daty podpisania protokołu odbioru końcowego.</w:t>
      </w:r>
    </w:p>
    <w:p w:rsidR="004E37A7" w:rsidRPr="0015434C" w:rsidRDefault="004E37A7" w:rsidP="00C728A1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4</w:t>
      </w:r>
    </w:p>
    <w:p w:rsidR="004E37A7" w:rsidRPr="0015434C" w:rsidRDefault="004E37A7" w:rsidP="004E37A7">
      <w:pPr>
        <w:widowControl w:val="0"/>
        <w:suppressAutoHyphens/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Wynagrodzenie</w:t>
      </w:r>
    </w:p>
    <w:p w:rsidR="004E37A7" w:rsidRPr="0015434C" w:rsidRDefault="004E37A7" w:rsidP="002E721E">
      <w:pPr>
        <w:widowControl w:val="0"/>
        <w:numPr>
          <w:ilvl w:val="0"/>
          <w:numId w:val="27"/>
        </w:numPr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Wynagrodzenie za wykonanie przedmiotu umowy ma formę ryczałtu i wynosi :</w:t>
      </w:r>
    </w:p>
    <w:p w:rsidR="004E37A7" w:rsidRPr="0015434C" w:rsidRDefault="004E37A7" w:rsidP="004E37A7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15434C">
        <w:rPr>
          <w:b/>
          <w:sz w:val="24"/>
          <w:szCs w:val="24"/>
        </w:rPr>
        <w:t xml:space="preserve">kwota brutto </w:t>
      </w:r>
      <w:r>
        <w:rPr>
          <w:b/>
          <w:sz w:val="24"/>
          <w:szCs w:val="24"/>
        </w:rPr>
        <w:t>…………………………</w:t>
      </w:r>
      <w:r w:rsidRPr="0015434C">
        <w:rPr>
          <w:b/>
          <w:sz w:val="24"/>
          <w:szCs w:val="24"/>
        </w:rPr>
        <w:t xml:space="preserve"> zł</w:t>
      </w:r>
      <w:r w:rsidRPr="0015434C"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br/>
        <w:t xml:space="preserve">(słownie: </w:t>
      </w:r>
      <w:r>
        <w:rPr>
          <w:sz w:val="24"/>
          <w:szCs w:val="24"/>
        </w:rPr>
        <w:t>…………………………………………………..</w:t>
      </w:r>
      <w:r w:rsidRPr="0015434C">
        <w:rPr>
          <w:sz w:val="24"/>
          <w:szCs w:val="24"/>
        </w:rPr>
        <w:t xml:space="preserve"> złotych)</w:t>
      </w:r>
    </w:p>
    <w:p w:rsidR="004E37A7" w:rsidRPr="0015434C" w:rsidRDefault="004E37A7" w:rsidP="004E37A7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15434C">
        <w:rPr>
          <w:b/>
          <w:sz w:val="24"/>
          <w:szCs w:val="24"/>
        </w:rPr>
        <w:t xml:space="preserve">podatek VAT  </w:t>
      </w:r>
      <w:r>
        <w:rPr>
          <w:b/>
          <w:sz w:val="24"/>
          <w:szCs w:val="24"/>
        </w:rPr>
        <w:t xml:space="preserve">………………… </w:t>
      </w:r>
      <w:r w:rsidRPr="0015434C">
        <w:rPr>
          <w:b/>
          <w:sz w:val="24"/>
          <w:szCs w:val="24"/>
        </w:rPr>
        <w:t>zł</w:t>
      </w:r>
      <w:r w:rsidRPr="0015434C"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br/>
        <w:t xml:space="preserve">(słownie: </w:t>
      </w:r>
      <w:r>
        <w:rPr>
          <w:sz w:val="24"/>
          <w:szCs w:val="24"/>
        </w:rPr>
        <w:t xml:space="preserve">………………………………………………… </w:t>
      </w:r>
      <w:r w:rsidRPr="0015434C">
        <w:rPr>
          <w:sz w:val="24"/>
          <w:szCs w:val="24"/>
        </w:rPr>
        <w:t>złotych)</w:t>
      </w:r>
    </w:p>
    <w:p w:rsidR="004E37A7" w:rsidRPr="0015434C" w:rsidRDefault="004E37A7" w:rsidP="004E37A7">
      <w:pPr>
        <w:pStyle w:val="Tekstpodstawowywcity"/>
        <w:spacing w:line="360" w:lineRule="auto"/>
        <w:ind w:left="360"/>
        <w:jc w:val="left"/>
        <w:rPr>
          <w:sz w:val="24"/>
          <w:szCs w:val="24"/>
        </w:rPr>
      </w:pPr>
      <w:r w:rsidRPr="0015434C">
        <w:rPr>
          <w:b/>
          <w:sz w:val="24"/>
          <w:szCs w:val="24"/>
        </w:rPr>
        <w:t xml:space="preserve">kwota netto: </w:t>
      </w:r>
      <w:r>
        <w:rPr>
          <w:b/>
          <w:sz w:val="24"/>
          <w:szCs w:val="24"/>
        </w:rPr>
        <w:t>…………………………..</w:t>
      </w:r>
      <w:r w:rsidRPr="0015434C">
        <w:rPr>
          <w:b/>
          <w:sz w:val="24"/>
          <w:szCs w:val="24"/>
        </w:rPr>
        <w:t xml:space="preserve"> zł</w:t>
      </w:r>
      <w:r w:rsidRPr="0015434C"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br/>
        <w:t xml:space="preserve">(słownie: </w:t>
      </w:r>
      <w:r>
        <w:rPr>
          <w:sz w:val="24"/>
          <w:szCs w:val="24"/>
        </w:rPr>
        <w:t>……………………………………..</w:t>
      </w:r>
      <w:r w:rsidRPr="0015434C">
        <w:rPr>
          <w:sz w:val="24"/>
          <w:szCs w:val="24"/>
        </w:rPr>
        <w:t xml:space="preserve"> złotych)</w:t>
      </w:r>
    </w:p>
    <w:p w:rsidR="004E37A7" w:rsidRPr="00CC05CB" w:rsidRDefault="004E37A7" w:rsidP="002E721E">
      <w:pPr>
        <w:pStyle w:val="Tekstpodstawowywcity2"/>
        <w:numPr>
          <w:ilvl w:val="0"/>
          <w:numId w:val="27"/>
        </w:numPr>
        <w:spacing w:line="360" w:lineRule="auto"/>
        <w:jc w:val="both"/>
        <w:rPr>
          <w:strike/>
          <w:sz w:val="24"/>
          <w:szCs w:val="24"/>
        </w:rPr>
      </w:pPr>
      <w:r w:rsidRPr="0015434C">
        <w:rPr>
          <w:sz w:val="24"/>
          <w:szCs w:val="24"/>
        </w:rPr>
        <w:t>Wynagrodzenie brutto obejmuje wszystkie nakłady potrzebne do wykonania przedmiotu umowy, określonego w § 1.</w:t>
      </w:r>
    </w:p>
    <w:p w:rsidR="004E37A7" w:rsidRPr="0015434C" w:rsidRDefault="004E37A7" w:rsidP="002E721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6665E9">
        <w:rPr>
          <w:rFonts w:ascii="Times New Roman" w:hAnsi="Times New Roman"/>
        </w:rPr>
        <w:t>Wynagrod</w:t>
      </w:r>
      <w:r w:rsidRPr="0015434C">
        <w:rPr>
          <w:rFonts w:ascii="Times New Roman" w:hAnsi="Times New Roman"/>
        </w:rPr>
        <w:t>zenie, o którym mowa w ust. 1 wynika z oferty Nadzoru i będzie waloryzowane w trakcie obowiązywania umowy w przypadku:</w:t>
      </w:r>
    </w:p>
    <w:p w:rsidR="004E37A7" w:rsidRPr="0015434C" w:rsidRDefault="004E37A7" w:rsidP="002E721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Cs/>
        </w:rPr>
        <w:t>ustawowej zmiany stawki podatku od towarów i usług (VAT),</w:t>
      </w:r>
    </w:p>
    <w:p w:rsidR="004E37A7" w:rsidRPr="00602687" w:rsidRDefault="004E37A7" w:rsidP="002E721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</w:rPr>
      </w:pPr>
      <w:r w:rsidRPr="00A0677F">
        <w:rPr>
          <w:rFonts w:ascii="Times New Roman" w:hAnsi="Times New Roman"/>
        </w:rPr>
        <w:t>zmiany wysokości minimalnego wynagrodzenia za pracę,</w:t>
      </w:r>
      <w:r>
        <w:rPr>
          <w:rFonts w:ascii="Times New Roman" w:hAnsi="Times New Roman"/>
          <w:color w:val="FF0000"/>
        </w:rPr>
        <w:t xml:space="preserve">  </w:t>
      </w:r>
    </w:p>
    <w:p w:rsidR="004E37A7" w:rsidRPr="0015434C" w:rsidRDefault="004E37A7" w:rsidP="002E721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zasad podlegania ubezpieczeniom społecznym lub ubezpieczeniu zdrowotnemu, lub wysokości stawki składki za ubezpieczenia społeczne lub zdrowotne.</w:t>
      </w:r>
    </w:p>
    <w:p w:rsidR="004E37A7" w:rsidRPr="00B646E2" w:rsidRDefault="004E37A7" w:rsidP="002E721E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  <w:bCs/>
        </w:rPr>
        <w:t>W przypadku odstąpienia od umowy zawartej z wykonawcą robót, wynagrodzenie Nadzoru ulega odpowiedniemu obniżeniu pod warunkiem, że dalsza realizacja robót nie jest możliwa, o czym decyduje Zamawiający. Nadzór otrzyma wówczas wynagrodzenie za pełnienie nadzoru inwestorskiego naliczone proporcjonalnie do wartości wykonanych robót, z uwzględnieniem wyników protokołu zaawansowania robót lub inwentaryzacji wykonanych robót.</w:t>
      </w:r>
    </w:p>
    <w:p w:rsidR="004E37A7" w:rsidRPr="0015434C" w:rsidRDefault="004E37A7" w:rsidP="002E721E">
      <w:pPr>
        <w:pStyle w:val="Tekstpodstawowywcity2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5434C">
        <w:rPr>
          <w:bCs/>
          <w:sz w:val="24"/>
          <w:szCs w:val="24"/>
        </w:rPr>
        <w:t>W przypadku wydłużenia realizacji inwestycji wynagrodzenie Nadzoru nie ulega zmianie.</w:t>
      </w:r>
    </w:p>
    <w:p w:rsidR="004E37A7" w:rsidRDefault="004E37A7" w:rsidP="004E37A7">
      <w:pPr>
        <w:tabs>
          <w:tab w:val="num" w:pos="1320"/>
        </w:tabs>
        <w:spacing w:line="360" w:lineRule="auto"/>
        <w:jc w:val="both"/>
        <w:rPr>
          <w:rFonts w:ascii="Times New Roman" w:hAnsi="Times New Roman"/>
        </w:rPr>
      </w:pPr>
    </w:p>
    <w:p w:rsidR="004E37A7" w:rsidRPr="0015434C" w:rsidRDefault="004E37A7" w:rsidP="004E37A7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 xml:space="preserve">§ 5 </w:t>
      </w:r>
    </w:p>
    <w:p w:rsidR="004E37A7" w:rsidRPr="0015434C" w:rsidRDefault="004E37A7" w:rsidP="004E37A7">
      <w:pPr>
        <w:widowControl w:val="0"/>
        <w:suppressAutoHyphens/>
        <w:spacing w:line="360" w:lineRule="auto"/>
        <w:ind w:left="36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Sposób rozliczenia i terminy płatności</w:t>
      </w:r>
    </w:p>
    <w:p w:rsidR="004E37A7" w:rsidRPr="00B646E2" w:rsidRDefault="004E37A7" w:rsidP="002E721E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 xml:space="preserve">Wynagrodzenie, o </w:t>
      </w:r>
      <w:r w:rsidRPr="00B646E2">
        <w:rPr>
          <w:rFonts w:ascii="Times New Roman" w:hAnsi="Times New Roman"/>
        </w:rPr>
        <w:t xml:space="preserve">którym mowa w § 4 ust. 1 będzie </w:t>
      </w:r>
      <w:r w:rsidR="00512D9F" w:rsidRPr="00E67166">
        <w:rPr>
          <w:rFonts w:ascii="Times New Roman" w:hAnsi="Times New Roman"/>
        </w:rPr>
        <w:t xml:space="preserve">wypłacone po wykonaniu przedmiotu umowy, o którym mowa </w:t>
      </w:r>
      <w:r w:rsidR="00EE6DFF" w:rsidRPr="00E67166">
        <w:rPr>
          <w:rFonts w:ascii="Times New Roman" w:hAnsi="Times New Roman"/>
        </w:rPr>
        <w:t xml:space="preserve">w </w:t>
      </w:r>
      <w:r w:rsidR="00EE6DFF" w:rsidRPr="00B646E2">
        <w:rPr>
          <w:rFonts w:ascii="Times New Roman" w:hAnsi="Times New Roman"/>
        </w:rPr>
        <w:t>§</w:t>
      </w:r>
      <w:r w:rsidR="00EE6DFF">
        <w:rPr>
          <w:rFonts w:ascii="Times New Roman" w:hAnsi="Times New Roman"/>
        </w:rPr>
        <w:t xml:space="preserve"> 1. </w:t>
      </w:r>
    </w:p>
    <w:p w:rsidR="004E37A7" w:rsidRPr="0013173A" w:rsidRDefault="004E37A7" w:rsidP="002E721E">
      <w:pPr>
        <w:numPr>
          <w:ilvl w:val="1"/>
          <w:numId w:val="12"/>
        </w:numPr>
        <w:tabs>
          <w:tab w:val="clear" w:pos="198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13173A">
        <w:rPr>
          <w:rFonts w:ascii="Times New Roman" w:hAnsi="Times New Roman"/>
        </w:rPr>
        <w:t>Wynagrodzenie będzie płatne przelewem z rachunku bankowego Zamawiającego na rachunek bankowy Nadzoru ……………………………………………………………….</w:t>
      </w:r>
    </w:p>
    <w:p w:rsidR="004E37A7" w:rsidRPr="000619E1" w:rsidRDefault="004E37A7" w:rsidP="004E37A7">
      <w:pPr>
        <w:spacing w:line="360" w:lineRule="auto"/>
        <w:ind w:left="360"/>
        <w:jc w:val="both"/>
        <w:rPr>
          <w:rFonts w:ascii="Times New Roman" w:hAnsi="Times New Roman"/>
        </w:rPr>
      </w:pPr>
      <w:r w:rsidRPr="00F87E37">
        <w:rPr>
          <w:rFonts w:ascii="Times New Roman" w:hAnsi="Times New Roman"/>
        </w:rPr>
        <w:t xml:space="preserve">w terminie do </w:t>
      </w:r>
      <w:r w:rsidRPr="00CE18B3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Pr="00F87E37">
        <w:rPr>
          <w:rFonts w:ascii="Times New Roman" w:hAnsi="Times New Roman"/>
        </w:rPr>
        <w:t>dni od daty otrzymania przez Zamawiającego</w:t>
      </w:r>
      <w:r>
        <w:rPr>
          <w:rFonts w:ascii="Times New Roman" w:hAnsi="Times New Roman"/>
        </w:rPr>
        <w:t xml:space="preserve"> prawidłowo wystawionej faktury </w:t>
      </w:r>
      <w:r w:rsidRPr="00B646E2">
        <w:rPr>
          <w:rFonts w:ascii="Times New Roman" w:hAnsi="Times New Roman"/>
        </w:rPr>
        <w:t xml:space="preserve">wraz z informacją </w:t>
      </w:r>
      <w:r w:rsidRPr="000619E1">
        <w:rPr>
          <w:rFonts w:ascii="Times New Roman" w:hAnsi="Times New Roman"/>
        </w:rPr>
        <w:t xml:space="preserve">o ilości godzin </w:t>
      </w:r>
      <w:r w:rsidR="00C03D28" w:rsidRPr="000619E1">
        <w:rPr>
          <w:rFonts w:ascii="Times New Roman" w:hAnsi="Times New Roman"/>
        </w:rPr>
        <w:t>świa</w:t>
      </w:r>
      <w:r w:rsidR="00C03D28">
        <w:rPr>
          <w:rFonts w:ascii="Times New Roman" w:hAnsi="Times New Roman"/>
        </w:rPr>
        <w:t>dczenia usługi w danym miesiącu</w:t>
      </w:r>
      <w:r w:rsidR="000619E1">
        <w:rPr>
          <w:rFonts w:ascii="Times New Roman" w:hAnsi="Times New Roman"/>
        </w:rPr>
        <w:t xml:space="preserve"> </w:t>
      </w:r>
      <w:r w:rsidRPr="000619E1">
        <w:rPr>
          <w:rFonts w:ascii="Times New Roman" w:hAnsi="Times New Roman"/>
        </w:rPr>
        <w:t xml:space="preserve">(informacja o ilości godzin zostanie wprowadzona do ostatecznej treści umowy w przypadku Wykonawcy, którego dotyczą przepisy ustawy o minimalnym wynagrodzeniu za pracę, w zakresie minimalnej stawki godzinowej). </w:t>
      </w:r>
    </w:p>
    <w:p w:rsidR="004E37A7" w:rsidRPr="0015434C" w:rsidRDefault="004E37A7" w:rsidP="002E721E">
      <w:pPr>
        <w:numPr>
          <w:ilvl w:val="1"/>
          <w:numId w:val="12"/>
        </w:numPr>
        <w:tabs>
          <w:tab w:val="clear" w:pos="198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F87E37">
        <w:rPr>
          <w:rFonts w:ascii="Times New Roman" w:hAnsi="Times New Roman"/>
        </w:rPr>
        <w:t>Za dzień zapłaty</w:t>
      </w:r>
      <w:r w:rsidRPr="0015434C">
        <w:rPr>
          <w:rFonts w:ascii="Times New Roman" w:hAnsi="Times New Roman"/>
        </w:rPr>
        <w:t xml:space="preserve"> uważa się dzień obciążenia rachunku bankowego Zamawiającego.</w:t>
      </w:r>
    </w:p>
    <w:p w:rsidR="004E37A7" w:rsidRDefault="004E37A7" w:rsidP="002E721E">
      <w:pPr>
        <w:numPr>
          <w:ilvl w:val="1"/>
          <w:numId w:val="12"/>
        </w:numPr>
        <w:tabs>
          <w:tab w:val="clear" w:pos="198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nie może zbywać wierzytelności z tytułu umowy na rzecz osób trzecich bez zgody Zamawiającego.</w:t>
      </w:r>
    </w:p>
    <w:p w:rsidR="004E37A7" w:rsidRPr="00C01445" w:rsidRDefault="004E37A7" w:rsidP="004E37A7">
      <w:pPr>
        <w:spacing w:line="360" w:lineRule="auto"/>
        <w:ind w:left="360"/>
        <w:jc w:val="both"/>
        <w:rPr>
          <w:rFonts w:ascii="Times New Roman" w:hAnsi="Times New Roman"/>
        </w:rPr>
      </w:pPr>
    </w:p>
    <w:p w:rsidR="004E37A7" w:rsidRPr="0015434C" w:rsidRDefault="004E37A7" w:rsidP="004E37A7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§ 6</w:t>
      </w:r>
    </w:p>
    <w:p w:rsidR="004E37A7" w:rsidRPr="0015434C" w:rsidRDefault="004E37A7" w:rsidP="004E37A7">
      <w:pPr>
        <w:pStyle w:val="Tekstpodstawowywcity"/>
        <w:spacing w:line="360" w:lineRule="auto"/>
        <w:ind w:left="0" w:right="45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Obowiązki i uprawnienia Zamawiającego</w:t>
      </w:r>
    </w:p>
    <w:p w:rsidR="004E37A7" w:rsidRPr="0015434C" w:rsidRDefault="004E37A7" w:rsidP="002E721E">
      <w:pPr>
        <w:numPr>
          <w:ilvl w:val="0"/>
          <w:numId w:val="14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zobowiązuje się do:</w:t>
      </w:r>
    </w:p>
    <w:p w:rsidR="004E37A7" w:rsidRDefault="004E37A7" w:rsidP="002E721E">
      <w:pPr>
        <w:pStyle w:val="Tekstpodstawowywcity"/>
        <w:numPr>
          <w:ilvl w:val="0"/>
          <w:numId w:val="13"/>
        </w:numPr>
        <w:spacing w:line="360" w:lineRule="auto"/>
        <w:ind w:right="45"/>
        <w:rPr>
          <w:sz w:val="24"/>
          <w:szCs w:val="24"/>
        </w:rPr>
      </w:pPr>
      <w:r w:rsidRPr="0015434C">
        <w:rPr>
          <w:sz w:val="24"/>
          <w:szCs w:val="24"/>
        </w:rPr>
        <w:t>przekazania Nadzorowi dokumentacji projektowo-technicznej</w:t>
      </w:r>
      <w:r>
        <w:rPr>
          <w:sz w:val="24"/>
          <w:szCs w:val="24"/>
        </w:rPr>
        <w:t xml:space="preserve"> </w:t>
      </w:r>
      <w:r w:rsidRPr="0015434C">
        <w:rPr>
          <w:sz w:val="24"/>
          <w:szCs w:val="24"/>
        </w:rPr>
        <w:t>(</w:t>
      </w:r>
      <w:r w:rsidRPr="00407C49">
        <w:rPr>
          <w:sz w:val="24"/>
          <w:szCs w:val="24"/>
        </w:rPr>
        <w:t>załączniki nr 2)</w:t>
      </w:r>
      <w:r w:rsidRPr="0015434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5434C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15434C">
        <w:rPr>
          <w:sz w:val="24"/>
          <w:szCs w:val="24"/>
        </w:rPr>
        <w:t>terminie 3 dni od daty zawarcia umowy. Dokumentacja dostarczona przez Zamawiającego stanowi jego własność i nie może być udostępniana osobom trzecim bez zgody Zamawiającego,</w:t>
      </w:r>
    </w:p>
    <w:p w:rsidR="004E37A7" w:rsidRPr="009B6996" w:rsidRDefault="004E37A7" w:rsidP="002E721E">
      <w:pPr>
        <w:pStyle w:val="Tekstpodstawowywcity"/>
        <w:numPr>
          <w:ilvl w:val="0"/>
          <w:numId w:val="13"/>
        </w:numPr>
        <w:spacing w:line="360" w:lineRule="auto"/>
        <w:ind w:right="45"/>
        <w:rPr>
          <w:strike/>
          <w:sz w:val="24"/>
          <w:szCs w:val="24"/>
        </w:rPr>
      </w:pPr>
      <w:r w:rsidRPr="0015434C">
        <w:rPr>
          <w:sz w:val="24"/>
          <w:szCs w:val="24"/>
        </w:rPr>
        <w:t xml:space="preserve">przekazania kopii umowy dotyczącej realizacji inwestycji, określonej w § 1 ust. 1 oraz kopii harmonogramu rzeczowo-finansowego niezwłocznie po zawarciu umowy z wykonawcą robót </w:t>
      </w:r>
      <w:r w:rsidRPr="009B6996">
        <w:rPr>
          <w:sz w:val="24"/>
          <w:szCs w:val="24"/>
        </w:rPr>
        <w:t xml:space="preserve">(załącznik nr </w:t>
      </w:r>
      <w:r>
        <w:rPr>
          <w:sz w:val="24"/>
          <w:szCs w:val="24"/>
        </w:rPr>
        <w:t>3</w:t>
      </w:r>
      <w:r w:rsidRPr="009B6996">
        <w:rPr>
          <w:sz w:val="24"/>
          <w:szCs w:val="24"/>
        </w:rPr>
        <w:t xml:space="preserve"> do umowy).</w:t>
      </w:r>
    </w:p>
    <w:p w:rsidR="004E37A7" w:rsidRPr="0015434C" w:rsidRDefault="004E37A7" w:rsidP="002E721E">
      <w:pPr>
        <w:pStyle w:val="Tekstpodstawowywcity"/>
        <w:numPr>
          <w:ilvl w:val="1"/>
          <w:numId w:val="13"/>
        </w:numPr>
        <w:tabs>
          <w:tab w:val="num" w:pos="360"/>
        </w:tabs>
        <w:spacing w:line="360" w:lineRule="auto"/>
        <w:ind w:left="357" w:right="45"/>
        <w:rPr>
          <w:sz w:val="24"/>
          <w:szCs w:val="24"/>
        </w:rPr>
      </w:pPr>
      <w:r w:rsidRPr="0015434C">
        <w:rPr>
          <w:sz w:val="24"/>
          <w:szCs w:val="24"/>
        </w:rPr>
        <w:t xml:space="preserve">O zmianach w treści dokumentów, wskazanych w ust. 1, Zamawiający pisemnie powiadomi Nadzór </w:t>
      </w:r>
      <w:r w:rsidRPr="008D116B">
        <w:rPr>
          <w:sz w:val="24"/>
          <w:szCs w:val="24"/>
        </w:rPr>
        <w:t xml:space="preserve">i niezwłocznie przekaże </w:t>
      </w:r>
      <w:r w:rsidRPr="0015434C">
        <w:rPr>
          <w:sz w:val="24"/>
          <w:szCs w:val="24"/>
        </w:rPr>
        <w:t>Nadzorowi  aktualną wersję tych dokumentów w kopiach.</w:t>
      </w:r>
    </w:p>
    <w:p w:rsidR="004E37A7" w:rsidRPr="0015434C" w:rsidRDefault="004E37A7" w:rsidP="002E721E">
      <w:pPr>
        <w:pStyle w:val="Tekstpodstawowywcity"/>
        <w:numPr>
          <w:ilvl w:val="1"/>
          <w:numId w:val="13"/>
        </w:numPr>
        <w:tabs>
          <w:tab w:val="num" w:pos="360"/>
        </w:tabs>
        <w:spacing w:line="360" w:lineRule="auto"/>
        <w:ind w:left="357" w:right="45"/>
        <w:rPr>
          <w:sz w:val="24"/>
          <w:szCs w:val="24"/>
        </w:rPr>
      </w:pPr>
      <w:r w:rsidRPr="0015434C">
        <w:rPr>
          <w:sz w:val="24"/>
          <w:szCs w:val="24"/>
        </w:rPr>
        <w:t>Do prowadzenia spraw związanych z realizacją umowy Zamawiający wyznacza</w:t>
      </w:r>
      <w:r>
        <w:rPr>
          <w:sz w:val="24"/>
          <w:szCs w:val="24"/>
        </w:rPr>
        <w:t xml:space="preserve"> następujące osoby</w:t>
      </w:r>
      <w:r w:rsidRPr="0015434C">
        <w:rPr>
          <w:sz w:val="24"/>
          <w:szCs w:val="24"/>
        </w:rPr>
        <w:t xml:space="preserve">: </w:t>
      </w:r>
    </w:p>
    <w:p w:rsidR="004E37A7" w:rsidRPr="006665E9" w:rsidRDefault="004E37A7" w:rsidP="002E721E">
      <w:pPr>
        <w:pStyle w:val="Nagwek2"/>
        <w:numPr>
          <w:ilvl w:val="0"/>
          <w:numId w:val="29"/>
        </w:numPr>
        <w:spacing w:line="360" w:lineRule="auto"/>
        <w:jc w:val="left"/>
        <w:rPr>
          <w:b w:val="0"/>
        </w:rPr>
      </w:pPr>
      <w:r w:rsidRPr="006665E9">
        <w:rPr>
          <w:b w:val="0"/>
        </w:rPr>
        <w:t>…………………………… tel.</w:t>
      </w:r>
      <w:r>
        <w:rPr>
          <w:b w:val="0"/>
        </w:rPr>
        <w:t xml:space="preserve"> </w:t>
      </w:r>
      <w:r w:rsidRPr="006665E9">
        <w:rPr>
          <w:b w:val="0"/>
        </w:rPr>
        <w:t xml:space="preserve"> ……………..</w:t>
      </w:r>
    </w:p>
    <w:p w:rsidR="004E37A7" w:rsidRPr="006665E9" w:rsidRDefault="004E37A7" w:rsidP="002E721E">
      <w:pPr>
        <w:pStyle w:val="Nagwek2"/>
        <w:numPr>
          <w:ilvl w:val="0"/>
          <w:numId w:val="29"/>
        </w:numPr>
        <w:spacing w:line="360" w:lineRule="auto"/>
        <w:jc w:val="left"/>
        <w:rPr>
          <w:b w:val="0"/>
        </w:rPr>
      </w:pPr>
      <w:r w:rsidRPr="006665E9">
        <w:rPr>
          <w:b w:val="0"/>
        </w:rPr>
        <w:t>e-mail: ………………………………</w:t>
      </w:r>
      <w:r>
        <w:rPr>
          <w:b w:val="0"/>
        </w:rPr>
        <w:t>……</w:t>
      </w:r>
      <w:r w:rsidRPr="006665E9">
        <w:rPr>
          <w:b w:val="0"/>
        </w:rPr>
        <w:t>…..</w:t>
      </w:r>
    </w:p>
    <w:p w:rsidR="004E37A7" w:rsidRPr="00170628" w:rsidRDefault="004E37A7" w:rsidP="00170628">
      <w:pPr>
        <w:numPr>
          <w:ilvl w:val="0"/>
          <w:numId w:val="29"/>
        </w:numPr>
        <w:spacing w:line="360" w:lineRule="auto"/>
        <w:rPr>
          <w:rFonts w:ascii="Times New Roman" w:hAnsi="Times New Roman"/>
          <w:lang w:eastAsia="pl-PL"/>
        </w:rPr>
      </w:pPr>
      <w:r w:rsidRPr="006665E9">
        <w:rPr>
          <w:rFonts w:ascii="Times New Roman" w:hAnsi="Times New Roman"/>
          <w:lang w:eastAsia="pl-PL"/>
        </w:rPr>
        <w:t>…………………………… tel.</w:t>
      </w:r>
      <w:r>
        <w:rPr>
          <w:rFonts w:ascii="Times New Roman" w:hAnsi="Times New Roman"/>
          <w:lang w:eastAsia="pl-PL"/>
        </w:rPr>
        <w:t xml:space="preserve"> </w:t>
      </w:r>
      <w:r w:rsidRPr="006665E9">
        <w:rPr>
          <w:rFonts w:ascii="Times New Roman" w:hAnsi="Times New Roman"/>
          <w:lang w:eastAsia="pl-PL"/>
        </w:rPr>
        <w:t xml:space="preserve"> ……………. </w:t>
      </w:r>
      <w:r w:rsidRPr="006665E9">
        <w:rPr>
          <w:rFonts w:ascii="Times New Roman" w:hAnsi="Times New Roman"/>
          <w:lang w:eastAsia="pl-PL"/>
        </w:rPr>
        <w:br/>
        <w:t xml:space="preserve">e-mail: </w:t>
      </w:r>
      <w:r w:rsidRPr="006665E9">
        <w:rPr>
          <w:rFonts w:ascii="Times New Roman" w:hAnsi="Times New Roman"/>
        </w:rPr>
        <w:t>……………………………………….</w:t>
      </w:r>
      <w:r w:rsidRPr="006665E9">
        <w:rPr>
          <w:rFonts w:ascii="Times New Roman" w:hAnsi="Times New Roman"/>
          <w:lang w:eastAsia="pl-PL"/>
        </w:rPr>
        <w:t xml:space="preserve">  </w:t>
      </w:r>
    </w:p>
    <w:p w:rsidR="004E37A7" w:rsidRPr="0015434C" w:rsidRDefault="004E37A7" w:rsidP="002E721E">
      <w:pPr>
        <w:numPr>
          <w:ilvl w:val="0"/>
          <w:numId w:val="22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6665E9">
        <w:rPr>
          <w:rFonts w:ascii="Times New Roman" w:hAnsi="Times New Roman"/>
        </w:rPr>
        <w:t>Zamawiają</w:t>
      </w:r>
      <w:r w:rsidRPr="0015434C">
        <w:rPr>
          <w:rFonts w:ascii="Times New Roman" w:hAnsi="Times New Roman"/>
        </w:rPr>
        <w:t>cy zastrzega sobie prawo zmiany osób wyznaczonych do prowadzenia spraw związanych z realizacją umowy.</w:t>
      </w:r>
    </w:p>
    <w:p w:rsidR="004E37A7" w:rsidRPr="0015434C" w:rsidRDefault="004E37A7" w:rsidP="002E721E">
      <w:pPr>
        <w:numPr>
          <w:ilvl w:val="0"/>
          <w:numId w:val="22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>Zamawiający powiadomi na piśmie Nadzór o zmianie osób wymienionych w ust. 3.</w:t>
      </w:r>
    </w:p>
    <w:p w:rsidR="004E37A7" w:rsidRPr="0015434C" w:rsidRDefault="004E37A7" w:rsidP="002E721E">
      <w:pPr>
        <w:numPr>
          <w:ilvl w:val="0"/>
          <w:numId w:val="22"/>
        </w:numPr>
        <w:spacing w:line="360" w:lineRule="auto"/>
        <w:ind w:left="357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Zmiany, o których mowa w ust. 4 nie stanowią zmiany umowy.</w:t>
      </w:r>
    </w:p>
    <w:p w:rsidR="004E37A7" w:rsidRPr="0015434C" w:rsidRDefault="004E37A7" w:rsidP="002E721E">
      <w:pPr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uprawniony jest do bieżącej kontroli realizacji obowiązków Nadzoru, wynikających z umowy.</w:t>
      </w:r>
      <w:r>
        <w:rPr>
          <w:rFonts w:ascii="Times New Roman" w:hAnsi="Times New Roman"/>
        </w:rPr>
        <w:t xml:space="preserve"> Zamawiający może zażądać od Nadzoru pisemnego raportu z realizacji umowy, który Nadzór winien przekazać w terminie 3 dni od wezwania.</w:t>
      </w:r>
    </w:p>
    <w:p w:rsidR="004E37A7" w:rsidRPr="0015434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:rsidR="004E37A7" w:rsidRPr="0015434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 7</w:t>
      </w:r>
    </w:p>
    <w:p w:rsidR="004E37A7" w:rsidRPr="00E67166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E67166">
        <w:rPr>
          <w:rFonts w:ascii="Times New Roman" w:hAnsi="Times New Roman"/>
          <w:b/>
        </w:rPr>
        <w:t>Obowiązki i uprawnienia Nadzoru</w:t>
      </w:r>
    </w:p>
    <w:p w:rsidR="004E37A7" w:rsidRPr="0015434C" w:rsidRDefault="004E37A7" w:rsidP="002E721E">
      <w:pPr>
        <w:numPr>
          <w:ilvl w:val="0"/>
          <w:numId w:val="15"/>
        </w:numPr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zobowiązuje się do: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zapoznania się z dokumentacją projektowo-techniczną, otrzymaną od Zamawiającego;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pełnienia nadzoru inwestorskiego nad realizacją inwestycji zgodnie z przepisami ustawy z dnia 07.07.1994 r. Prawo budowlane i innymi przepisami obowiązującymi w tym zakresie;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reprezentowania Zamawiającego na budowie, wobec wykonawcy robót przez sprawowanie kontroli zgodności realizacji budowy z dokumentacją projektowo-techniczną, przepisami i obowiązującymi normami oraz zasadami wiedzy technicznej;</w:t>
      </w:r>
    </w:p>
    <w:p w:rsidR="004E37A7" w:rsidRPr="00CE18B3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CE18B3">
        <w:rPr>
          <w:szCs w:val="24"/>
        </w:rPr>
        <w:t>udziału w przekazywaniu wykonawcy robót placu budowy;</w:t>
      </w:r>
    </w:p>
    <w:p w:rsidR="004E37A7" w:rsidRPr="00B23BAE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B23BAE">
        <w:rPr>
          <w:szCs w:val="24"/>
        </w:rPr>
        <w:t xml:space="preserve">sprawdzenia wykonanego przez kierownika budowy planu </w:t>
      </w:r>
      <w:proofErr w:type="spellStart"/>
      <w:r w:rsidRPr="00B23BAE">
        <w:rPr>
          <w:szCs w:val="24"/>
        </w:rPr>
        <w:t>BiOZ</w:t>
      </w:r>
      <w:proofErr w:type="spellEnd"/>
      <w:r w:rsidRPr="00B23BAE">
        <w:rPr>
          <w:szCs w:val="24"/>
        </w:rPr>
        <w:t>;</w:t>
      </w:r>
    </w:p>
    <w:p w:rsidR="004E37A7" w:rsidRPr="00B23BAE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B23BAE">
        <w:rPr>
          <w:szCs w:val="24"/>
        </w:rPr>
        <w:t xml:space="preserve">nadzoru nad zorganizowaniem prac budowlanych zgodnie z planem </w:t>
      </w:r>
      <w:proofErr w:type="spellStart"/>
      <w:r w:rsidRPr="00B23BAE">
        <w:rPr>
          <w:szCs w:val="24"/>
        </w:rPr>
        <w:t>BiOZ</w:t>
      </w:r>
      <w:proofErr w:type="spellEnd"/>
      <w:r w:rsidRPr="00B23BAE">
        <w:rPr>
          <w:szCs w:val="24"/>
        </w:rPr>
        <w:t xml:space="preserve"> oraz nadzoru nad przestrzeganiem przez wykonawcę robót przepisów BHP;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kontroli przez cały czas realizacji umowy wykonawcy robót pod kątem posiadanych uprawnień potwierdzających umiejętności osób realizujących roboty;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nadzoru nad dochowaniem terminów realizacji inwestycji zgodnie z harmonogramem rzeczowo – finansowym;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bieżącego informowania Zamawiającego o trudnościach w realizacji robót;</w:t>
      </w:r>
    </w:p>
    <w:p w:rsidR="004E37A7" w:rsidRPr="0015434C" w:rsidRDefault="00296FC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>
        <w:rPr>
          <w:szCs w:val="24"/>
        </w:rPr>
        <w:t xml:space="preserve">zwoływania i prowadzenia </w:t>
      </w:r>
      <w:r w:rsidR="004E37A7" w:rsidRPr="0015434C">
        <w:rPr>
          <w:szCs w:val="24"/>
        </w:rPr>
        <w:t>narad koordynacyjnych w czasie trwania procesu inwestycyjnego, sporządzania protokołów z tych narad, przekazywani</w:t>
      </w:r>
      <w:r w:rsidR="004E37A7">
        <w:rPr>
          <w:szCs w:val="24"/>
        </w:rPr>
        <w:t>a</w:t>
      </w:r>
      <w:r w:rsidR="004E37A7" w:rsidRPr="0015434C">
        <w:rPr>
          <w:szCs w:val="24"/>
        </w:rPr>
        <w:t xml:space="preserve"> ich wszystkim uczestnikom oraz nadzoru nad realizacją ustaleń i decyzji podjętych na naradach</w:t>
      </w:r>
      <w:r w:rsidR="004E37A7">
        <w:rPr>
          <w:szCs w:val="24"/>
        </w:rPr>
        <w:t>;</w:t>
      </w:r>
      <w:r w:rsidR="004E37A7" w:rsidRPr="0015434C">
        <w:rPr>
          <w:szCs w:val="24"/>
        </w:rPr>
        <w:t xml:space="preserve"> 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rozwiązywania bieżących problemów technicznych w trakcie realizacji inwestycji w porozumieniu z kierownikiem budowy, koordynatorem projektu i przedstawicielami Zamawiającego;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zatwierdzania w porozumieniu z przedstawicielami Zamawiającego koniecznych zmian w dokumentacji projektowej dokonywanych w ramach nadzoru autorskiego</w:t>
      </w:r>
      <w:r>
        <w:rPr>
          <w:szCs w:val="24"/>
        </w:rPr>
        <w:t>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lastRenderedPageBreak/>
        <w:t>podejmowania wszelkich racjonalnych działań umożliwiających prawidłową realizację inwestycji;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informowania Zamawiającego o wadach nie nadających się do usunięcia wraz z podaniem uzasadnienia oraz wnioskowania  o obniżenie wynagrodzenia wykonawcy robót;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>dokonywania odbiorów robót zanikających i ulegających zakryciu niezwłocznie po dniu z</w:t>
      </w:r>
      <w:r>
        <w:rPr>
          <w:szCs w:val="24"/>
        </w:rPr>
        <w:t>głoszenia gotowości ich odbioru</w:t>
      </w:r>
      <w:r w:rsidRPr="0015434C">
        <w:rPr>
          <w:szCs w:val="24"/>
        </w:rPr>
        <w:t xml:space="preserve">, jednak nie później niż w ciągu 3 dni  roboczych </w:t>
      </w:r>
      <w:r w:rsidRPr="00CE18B3">
        <w:rPr>
          <w:szCs w:val="24"/>
        </w:rPr>
        <w:t>od  pisemnego zgłoszenie tego faktu</w:t>
      </w:r>
      <w:r>
        <w:rPr>
          <w:color w:val="FF0000"/>
          <w:szCs w:val="24"/>
        </w:rPr>
        <w:t xml:space="preserve"> </w:t>
      </w:r>
      <w:r w:rsidRPr="0015434C">
        <w:rPr>
          <w:szCs w:val="24"/>
        </w:rPr>
        <w:t>przez wykonawcę robót;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900"/>
        </w:tabs>
        <w:spacing w:line="360" w:lineRule="auto"/>
        <w:ind w:left="900"/>
        <w:rPr>
          <w:szCs w:val="24"/>
        </w:rPr>
      </w:pPr>
      <w:r w:rsidRPr="0015434C">
        <w:rPr>
          <w:szCs w:val="24"/>
        </w:rPr>
        <w:t xml:space="preserve">uczestniczenia w próbach i odbiorach technicznych instalacji, urządzeń technicznych, </w:t>
      </w:r>
      <w:r>
        <w:rPr>
          <w:szCs w:val="24"/>
        </w:rPr>
        <w:t xml:space="preserve"> </w:t>
      </w:r>
      <w:r w:rsidRPr="0015434C">
        <w:rPr>
          <w:szCs w:val="24"/>
        </w:rPr>
        <w:t xml:space="preserve"> i innych;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sprawdzania na bieżąco jakości wbudowywanych materiałów, wyrobów i urządzeń oraz sprawdzania atestów, aprobat technicznych i deklaracji zgodności dopuszczających materiały, wyroby i urządzenia do wbudowania, tj. dokumentów potwierdzających dopuszczenie do obrotu i użytkowania na terenie Rzeczypospolitej Polskiej bądź Unii Europejskiej;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zapobiegania stosowaniu materiałów, wyrobów i urządzeń wadliwych lub niedopuszczonych do obrotu i stosowania w budownictwie na terenie Rzeczypospolitej Polskiej, Unii Europejskiej;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stałej konsultacji i doradztwa fachowego, świadczonych na rzecz Zamawiającego w zakresie realizacji inwestycji oraz w zakresie usuwania wad;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ustalania zakresu i kosztów robót dodatkowych, nieobjętych zamówieniem podstawowym/umową zawartą z wykonawcą robót, niezbędnych do prawidłowego wykonania inwestycji;</w:t>
      </w:r>
    </w:p>
    <w:p w:rsidR="004E37A7" w:rsidRPr="008304CB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8304CB">
        <w:rPr>
          <w:szCs w:val="24"/>
        </w:rPr>
        <w:t xml:space="preserve">potwierdzania faktycznie wykonanych robót przez wykonawcę robót oraz usunięcia wad, a także kontrolowania rozliczeń robót poprzez potwierdzanie wykonanego zakresu rzeczowego i finansowego zadania w protokołach zaawansowania robót oraz </w:t>
      </w:r>
      <w:r>
        <w:rPr>
          <w:szCs w:val="24"/>
        </w:rPr>
        <w:br/>
      </w:r>
      <w:r w:rsidRPr="008304CB">
        <w:rPr>
          <w:szCs w:val="24"/>
        </w:rPr>
        <w:t>w protokole odbioru końcowego, stanowiących podstawę do wystawiania faktur przez wykonawcę robót</w:t>
      </w:r>
      <w:r>
        <w:rPr>
          <w:szCs w:val="24"/>
        </w:rPr>
        <w:t>;</w:t>
      </w:r>
    </w:p>
    <w:p w:rsidR="004E37A7" w:rsidRPr="008304CB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rPr>
          <w:rFonts w:eastAsia="Calibri"/>
          <w:szCs w:val="24"/>
        </w:rPr>
      </w:pPr>
      <w:r w:rsidRPr="008304CB">
        <w:rPr>
          <w:szCs w:val="24"/>
        </w:rPr>
        <w:t>sprawdzania kompletności dokumentów stanowiących podstawę do wypłaty wynagrodzenia wykonawcy robót</w:t>
      </w:r>
      <w:r>
        <w:rPr>
          <w:szCs w:val="24"/>
        </w:rPr>
        <w:t>,</w:t>
      </w:r>
      <w:r w:rsidRPr="008304CB">
        <w:rPr>
          <w:szCs w:val="24"/>
        </w:rPr>
        <w:t xml:space="preserve"> </w:t>
      </w:r>
      <w:proofErr w:type="spellStart"/>
      <w:r w:rsidRPr="008304CB">
        <w:rPr>
          <w:szCs w:val="24"/>
        </w:rPr>
        <w:t>tj</w:t>
      </w:r>
      <w:proofErr w:type="spellEnd"/>
      <w:r w:rsidRPr="008304CB">
        <w:rPr>
          <w:szCs w:val="24"/>
        </w:rPr>
        <w:t>:</w:t>
      </w:r>
      <w:r w:rsidRPr="008304CB">
        <w:rPr>
          <w:rFonts w:eastAsia="Calibri"/>
          <w:szCs w:val="24"/>
        </w:rPr>
        <w:t xml:space="preserve"> </w:t>
      </w:r>
    </w:p>
    <w:p w:rsidR="004E37A7" w:rsidRPr="008304CB" w:rsidRDefault="004E37A7" w:rsidP="002E721E">
      <w:pPr>
        <w:numPr>
          <w:ilvl w:val="0"/>
          <w:numId w:val="41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eastAsia="Calibri" w:hAnsi="Times New Roman"/>
          <w:strike/>
          <w:lang w:eastAsia="pl-PL"/>
        </w:rPr>
      </w:pPr>
      <w:r w:rsidRPr="008304CB">
        <w:rPr>
          <w:rFonts w:ascii="Times New Roman" w:eastAsia="Calibri" w:hAnsi="Times New Roman"/>
          <w:lang w:eastAsia="pl-PL"/>
        </w:rPr>
        <w:t xml:space="preserve">protokołu zaawansowania robót, podpisanego przez kierownika budowy </w:t>
      </w:r>
      <w:r>
        <w:rPr>
          <w:rFonts w:ascii="Times New Roman" w:eastAsia="Calibri" w:hAnsi="Times New Roman"/>
          <w:lang w:eastAsia="pl-PL"/>
        </w:rPr>
        <w:br/>
      </w:r>
      <w:r w:rsidRPr="008304CB">
        <w:rPr>
          <w:rFonts w:ascii="Times New Roman" w:eastAsia="Calibri" w:hAnsi="Times New Roman"/>
          <w:lang w:eastAsia="pl-PL"/>
        </w:rPr>
        <w:t xml:space="preserve">i inspektora nadzoru budowlanego odpowiedniego do uwzględnionych </w:t>
      </w:r>
      <w:r>
        <w:rPr>
          <w:rFonts w:ascii="Times New Roman" w:eastAsia="Calibri" w:hAnsi="Times New Roman"/>
          <w:lang w:eastAsia="pl-PL"/>
        </w:rPr>
        <w:br/>
      </w:r>
      <w:r w:rsidRPr="008304CB">
        <w:rPr>
          <w:rFonts w:ascii="Times New Roman" w:eastAsia="Calibri" w:hAnsi="Times New Roman"/>
          <w:lang w:eastAsia="pl-PL"/>
        </w:rPr>
        <w:t xml:space="preserve">w protokole robót, </w:t>
      </w:r>
    </w:p>
    <w:p w:rsidR="004E37A7" w:rsidRPr="008304CB" w:rsidRDefault="004E37A7" w:rsidP="002E721E">
      <w:pPr>
        <w:numPr>
          <w:ilvl w:val="0"/>
          <w:numId w:val="41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eastAsia="Calibri" w:hAnsi="Times New Roman"/>
          <w:lang w:eastAsia="pl-PL"/>
        </w:rPr>
      </w:pPr>
      <w:r w:rsidRPr="008304CB">
        <w:rPr>
          <w:rFonts w:ascii="Times New Roman" w:eastAsia="Calibri" w:hAnsi="Times New Roman"/>
          <w:lang w:eastAsia="pl-PL"/>
        </w:rPr>
        <w:lastRenderedPageBreak/>
        <w:t>podpisanego przez podwykonawców oświadczenia o dokonaniu przez wykonawcę robót zapłaty wymagalnego wynagrodzenia na ich rzecz za poprzedni okres rozliczeniowy</w:t>
      </w:r>
      <w:r>
        <w:rPr>
          <w:rFonts w:ascii="Times New Roman" w:eastAsia="Calibri" w:hAnsi="Times New Roman"/>
          <w:lang w:eastAsia="pl-PL"/>
        </w:rPr>
        <w:t>,</w:t>
      </w:r>
    </w:p>
    <w:p w:rsidR="004E37A7" w:rsidRPr="008304CB" w:rsidRDefault="004E37A7" w:rsidP="002E721E">
      <w:pPr>
        <w:numPr>
          <w:ilvl w:val="0"/>
          <w:numId w:val="41"/>
        </w:numPr>
        <w:tabs>
          <w:tab w:val="clear" w:pos="360"/>
          <w:tab w:val="num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eastAsia="Calibri" w:hAnsi="Times New Roman"/>
          <w:lang w:eastAsia="pl-PL"/>
        </w:rPr>
      </w:pPr>
      <w:r w:rsidRPr="008304CB">
        <w:rPr>
          <w:rFonts w:ascii="Times New Roman" w:eastAsia="Times New Roman" w:hAnsi="Times New Roman"/>
          <w:lang w:eastAsia="pl-PL"/>
        </w:rPr>
        <w:t>dowodów zapłaty przez wykonawcę robót wymagalnego wynagrodzenia podwykonawcom i dalszym podwykonawcom biorącym udział w realizacji odebranych robót budowlanych</w:t>
      </w:r>
      <w:r>
        <w:rPr>
          <w:rFonts w:ascii="Times New Roman" w:eastAsia="Times New Roman" w:hAnsi="Times New Roman"/>
          <w:lang w:eastAsia="pl-PL"/>
        </w:rPr>
        <w:t>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stałej kontroli ustalonych warunków i terminów robót;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przygotowania protokołu odbioru końcowego lub protokołu z czynności odbioru końcowego</w:t>
      </w:r>
      <w:r>
        <w:rPr>
          <w:szCs w:val="24"/>
        </w:rPr>
        <w:t>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kontroli prawidłowości zgłoszenia zakończenia robót 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sprawdzenia kompletności powykonawczej dokumentacji technicznej 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sprawdzania i zatwierdzania protokołu zaawansowania robót w przypadku odstąpienia od umowy, zawartej z  wykonawcą robót;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nadzoru nad wykonaniem kompleksowej inwentaryzacji robót w razie odstąpienia od</w:t>
      </w:r>
      <w:r>
        <w:rPr>
          <w:szCs w:val="24"/>
        </w:rPr>
        <w:t> </w:t>
      </w:r>
      <w:r w:rsidRPr="0015434C">
        <w:rPr>
          <w:szCs w:val="24"/>
        </w:rPr>
        <w:t xml:space="preserve">umowy zawartej z wykonawcą; 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udziału we wszystkich odbiorach, w tym w przeglądach w trakcie rękojmi  oraz odbiorze pogwarancyjnym - przed upływem terminu rękojmi; nadzoru przy usunięciu ewentualnych usterek zgodnie z zasadami sztuki budowlanej i wiedzy technicznej;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przyjmowania zgłoszeń od Zamawiającego dotyczących wad, usterek i awarii zaistniałych w okresie gwarancji i rękojmi oraz podejmowania odpowiednich działań w celu ich usunięcia we współpracy z Zamawiającym;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sprawdzania i zatwierdzania dokumentów, stanowiących podstawę wystawienia faktur przez wykonawcę robót; 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wydawania kierownikowi budowy poleceń </w:t>
      </w:r>
      <w:r>
        <w:rPr>
          <w:szCs w:val="24"/>
        </w:rPr>
        <w:t xml:space="preserve"> </w:t>
      </w:r>
      <w:r w:rsidRPr="0015434C">
        <w:rPr>
          <w:szCs w:val="24"/>
        </w:rPr>
        <w:t>dotyczących usunięcia nieprawidłowości lub zagrożeń w realizacji robót, wykonania prób lub badań (w tym także wymagających odkrycia robót lub elementów zakrytych);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opracowywania opinii dotyczących awarii, wad i usterek przedmiotu inwestycji wraz z proponowanym terminem ich usunięcia;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informowania Zamawiającego o zagrożeniach w terminowej realizacji robót;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żądania od kierownika budowy dokonania poprawek bądź ponownego wykonania wadliwie wykonanych robót, a także wstrzymania dalszych robót w przypadku, gdyby ich kontynuacja stwarzała zagrożenie wadliwej realizacji robót a także zagrażałaby życiu i zdrowiu, bądź powodowała niedopuszczalną niezgodność z dokumentacją projektowo-techniczną;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lastRenderedPageBreak/>
        <w:t xml:space="preserve">kontroli oznakowania miejsca prowadzenia robót; 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clear" w:pos="360"/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nadzorowania kompletności i poprawności sporządzenia przez kierownika budowy dokumentacji powykonawczej;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udziału w rozliczeniu finansowym budowy na dzień odbioru końcowego do czasu zakończenia tego rozliczenia lub udziału w rozliczeniu finansowym po odstąpieniu od umowy zawartej z wykonawcą robót;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nadzorowania jakości i prawidłowości usunięcia wad i usterek przez wykonawcę robót oraz dokonania sprawdzenia ich usunięcia i spisania protokołu usunięcia wad i usterek przy udziale Zamawiającego i wykonawcy robót;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 przypadku nieterminowego usuwania awarii, wad i usterek przez wykonawcę robót - przygotowania Zamawiającemu danych, niezbędnych do naliczenia kary umownej </w:t>
      </w:r>
      <w:r>
        <w:rPr>
          <w:szCs w:val="24"/>
        </w:rPr>
        <w:br/>
      </w:r>
      <w:r w:rsidRPr="0015434C">
        <w:rPr>
          <w:szCs w:val="24"/>
        </w:rPr>
        <w:t>z</w:t>
      </w:r>
      <w:r>
        <w:rPr>
          <w:szCs w:val="24"/>
        </w:rPr>
        <w:t xml:space="preserve"> </w:t>
      </w:r>
      <w:r w:rsidRPr="0015434C">
        <w:rPr>
          <w:szCs w:val="24"/>
        </w:rPr>
        <w:t>tego tytułu;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 przypadku nie usunięcia wad i usterek przez wykonawcę robót – opracowania </w:t>
      </w:r>
      <w:r w:rsidRPr="0015434C">
        <w:rPr>
          <w:szCs w:val="24"/>
        </w:rPr>
        <w:br/>
        <w:t>i przygotowania na żądanie Zamawiającego danych, niezbędnych do przeprowadzenia postępowania w zakresie zastępczego wykonania tych obowiązków a także nadzoru nad tymi pracami i dokonania ich odbioru;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na żądanie Zamawiającego kontroli ubezpieczenia budowy oraz innych ubezpieczeń, wynikających z umowy zawartej z wykonawcą robót;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>zgłaszania Zamawiającemu wszelkich dostrzeżonych nieprawidłowości w realizacji robót przez wykonawcę oraz wszelkich zagrożeń (także zewnętrznych), które wpływają na tok inwestycji lub mogą powodować odpowiedzialność odszkodowawczą Zamawiającego;</w:t>
      </w:r>
    </w:p>
    <w:p w:rsidR="004E37A7" w:rsidRPr="0015434C" w:rsidRDefault="004E37A7" w:rsidP="002E721E">
      <w:pPr>
        <w:pStyle w:val="BodyText21"/>
        <w:numPr>
          <w:ilvl w:val="0"/>
          <w:numId w:val="6"/>
        </w:numPr>
        <w:tabs>
          <w:tab w:val="num" w:pos="851"/>
        </w:tabs>
        <w:spacing w:line="360" w:lineRule="auto"/>
        <w:ind w:left="851"/>
        <w:rPr>
          <w:szCs w:val="24"/>
        </w:rPr>
      </w:pPr>
      <w:r w:rsidRPr="0015434C">
        <w:rPr>
          <w:szCs w:val="24"/>
        </w:rPr>
        <w:t xml:space="preserve">weryfikowania Harmonogramu Rzeczowo-Finansowego oraz sporządzania projektów pisemnych uwag i zastrzeżeń, nie później niż w terminie 5 dni od dnia jego otrzymania. </w:t>
      </w:r>
    </w:p>
    <w:p w:rsidR="004E37A7" w:rsidRPr="0015434C" w:rsidRDefault="004E37A7" w:rsidP="002E721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Nadzór nie jest upoważniony do samodzielnego (bez uzyskania pisemnej zgody Zamawiającego) podejmowania czynności prawnych wykraczających poza zakres umocowania, określony prawem budowlanym i umową a także czynności powodujących dodatkowe zobowiązania finansowe Zamawiającego, nieprzewidziane umową zawartą z wykonawcą robót.</w:t>
      </w:r>
    </w:p>
    <w:p w:rsidR="004E37A7" w:rsidRPr="0015434C" w:rsidRDefault="004E37A7" w:rsidP="002E721E">
      <w:pPr>
        <w:pStyle w:val="BodyText21"/>
        <w:numPr>
          <w:ilvl w:val="0"/>
          <w:numId w:val="40"/>
        </w:numPr>
        <w:tabs>
          <w:tab w:val="clear" w:pos="360"/>
          <w:tab w:val="num" w:pos="426"/>
        </w:tabs>
        <w:spacing w:line="360" w:lineRule="auto"/>
        <w:ind w:left="426" w:hanging="426"/>
        <w:rPr>
          <w:szCs w:val="24"/>
        </w:rPr>
      </w:pPr>
      <w:r w:rsidRPr="0015434C">
        <w:rPr>
          <w:szCs w:val="24"/>
        </w:rPr>
        <w:t xml:space="preserve">Nadzór oraz osoby, o których mowa w § 2 umowy nie są uprawnione do przekazywania </w:t>
      </w:r>
      <w:r>
        <w:rPr>
          <w:szCs w:val="24"/>
        </w:rPr>
        <w:br/>
      </w:r>
      <w:r w:rsidRPr="0015434C">
        <w:rPr>
          <w:szCs w:val="24"/>
        </w:rPr>
        <w:t xml:space="preserve">do wiadomości publicznej ani ujawniania osobom trzecim żadnych szczegółów umowy, </w:t>
      </w:r>
      <w:r>
        <w:rPr>
          <w:szCs w:val="24"/>
        </w:rPr>
        <w:br/>
      </w:r>
      <w:r w:rsidRPr="0015434C">
        <w:rPr>
          <w:szCs w:val="24"/>
        </w:rPr>
        <w:t>bez uzyskania wcześniejszej pisemnej zgody Zamawiającego, za wyjątkiem sytuacji, gdy jest to niezbędne w celu wykonania niniejszej umowy.</w:t>
      </w:r>
    </w:p>
    <w:p w:rsidR="004E37A7" w:rsidRPr="0015434C" w:rsidRDefault="004E37A7" w:rsidP="002E721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lastRenderedPageBreak/>
        <w:t>Obowiązek zachowania w tajemnicy</w:t>
      </w:r>
      <w:r w:rsidRPr="008D116B">
        <w:rPr>
          <w:szCs w:val="24"/>
        </w:rPr>
        <w:t xml:space="preserve">, o której mowa w ust. 3  nie </w:t>
      </w:r>
      <w:r w:rsidRPr="0015434C">
        <w:rPr>
          <w:szCs w:val="24"/>
        </w:rPr>
        <w:t xml:space="preserve">dotyczy informacji: </w:t>
      </w:r>
    </w:p>
    <w:p w:rsidR="004E37A7" w:rsidRPr="0015434C" w:rsidRDefault="004E37A7" w:rsidP="002E721E">
      <w:pPr>
        <w:pStyle w:val="Akapitzlist2"/>
        <w:numPr>
          <w:ilvl w:val="0"/>
          <w:numId w:val="3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bCs/>
          <w:sz w:val="24"/>
          <w:szCs w:val="24"/>
        </w:rPr>
      </w:pPr>
      <w:r w:rsidRPr="0015434C">
        <w:rPr>
          <w:rFonts w:ascii="Times New Roman" w:hAnsi="Times New Roman"/>
          <w:bCs/>
          <w:sz w:val="24"/>
          <w:szCs w:val="24"/>
        </w:rPr>
        <w:t>dostępnych Nadzorowi na podstawie ustawy z dnia 6 września 2001 r. o dostępie do informacji publicznej,</w:t>
      </w:r>
    </w:p>
    <w:p w:rsidR="004E37A7" w:rsidRPr="0015434C" w:rsidRDefault="004E37A7" w:rsidP="002E721E">
      <w:pPr>
        <w:pStyle w:val="Akapitzlist2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34C">
        <w:rPr>
          <w:rFonts w:ascii="Times New Roman" w:hAnsi="Times New Roman"/>
          <w:bCs/>
          <w:sz w:val="24"/>
          <w:szCs w:val="24"/>
        </w:rPr>
        <w:t>których ujawnienie jest wymagane przez obowiązujące przepisy prawa,</w:t>
      </w:r>
    </w:p>
    <w:p w:rsidR="004E37A7" w:rsidRPr="0015434C" w:rsidRDefault="004E37A7" w:rsidP="002E721E">
      <w:pPr>
        <w:pStyle w:val="Akapitzlist2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434C">
        <w:rPr>
          <w:rFonts w:ascii="Times New Roman" w:hAnsi="Times New Roman"/>
          <w:sz w:val="24"/>
          <w:szCs w:val="24"/>
        </w:rPr>
        <w:t>upublicznionych przez Zamawiającego.</w:t>
      </w:r>
    </w:p>
    <w:p w:rsidR="004E37A7" w:rsidRPr="0015434C" w:rsidRDefault="004E37A7" w:rsidP="002E721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A637A0">
        <w:rPr>
          <w:szCs w:val="24"/>
        </w:rPr>
        <w:t xml:space="preserve">Nadzór zobowiązany jest w terminie od dnia rozpoczęcia do dnia zakończenia realizacji umowy do utrzymania ciągłości umowy ubezpieczenia od odpowiedzialności cywilnej o wartości </w:t>
      </w:r>
      <w:r w:rsidRPr="009B6996">
        <w:rPr>
          <w:szCs w:val="24"/>
        </w:rPr>
        <w:t>…………………..,</w:t>
      </w:r>
      <w:r w:rsidRPr="00A637A0">
        <w:rPr>
          <w:szCs w:val="24"/>
        </w:rPr>
        <w:t xml:space="preserve">- zł (słownie: </w:t>
      </w:r>
      <w:r>
        <w:rPr>
          <w:szCs w:val="24"/>
        </w:rPr>
        <w:t>…………………………….</w:t>
      </w:r>
      <w:r w:rsidRPr="00A637A0">
        <w:rPr>
          <w:szCs w:val="24"/>
        </w:rPr>
        <w:t xml:space="preserve">złotych). Ubezpieczenie powinno obejmować odpowiedzialność cywilną wynikającą z działalności </w:t>
      </w:r>
      <w:r w:rsidRPr="008D116B">
        <w:rPr>
          <w:szCs w:val="24"/>
        </w:rPr>
        <w:t xml:space="preserve">zawodowej związanej z przedmiotem umowy. </w:t>
      </w:r>
      <w:r w:rsidRPr="00A637A0">
        <w:rPr>
          <w:szCs w:val="24"/>
        </w:rPr>
        <w:t>Nadzór zobowiązany jest przedłożyć</w:t>
      </w:r>
      <w:r w:rsidRPr="0015434C">
        <w:rPr>
          <w:szCs w:val="24"/>
        </w:rPr>
        <w:t xml:space="preserve"> dowody dotrzymywania warunków umowy ubezpieczenia w następujący sposób:</w:t>
      </w:r>
    </w:p>
    <w:p w:rsidR="004E37A7" w:rsidRPr="0015434C" w:rsidRDefault="004E37A7" w:rsidP="002E721E">
      <w:pPr>
        <w:pStyle w:val="Numerator1"/>
        <w:numPr>
          <w:ilvl w:val="0"/>
          <w:numId w:val="42"/>
        </w:numPr>
        <w:spacing w:after="0" w:line="360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>kopie polis ubezpieczeniowych winny być przekazane Zamawiającemu najpóźniej w dniu podpisania umowy,</w:t>
      </w:r>
    </w:p>
    <w:p w:rsidR="004E37A7" w:rsidRPr="0015434C" w:rsidRDefault="004E37A7" w:rsidP="002E721E">
      <w:pPr>
        <w:pStyle w:val="Numerator1"/>
        <w:numPr>
          <w:ilvl w:val="0"/>
          <w:numId w:val="42"/>
        </w:numPr>
        <w:spacing w:after="0" w:line="360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 przypadku, gdy okres ubezpieczenia upływa wcześniej niż termin zakończenia inwestycji, Wykonawca zobowiązany jest przedstawić Zamawiającemu, nie później niż ostatniego dnia obowiązywania ubezpieczenia, kopię dowodu ich przedłużenia,</w:t>
      </w:r>
    </w:p>
    <w:p w:rsidR="004E37A7" w:rsidRPr="0015434C" w:rsidRDefault="004E37A7" w:rsidP="002E721E">
      <w:pPr>
        <w:pStyle w:val="Numerator1"/>
        <w:numPr>
          <w:ilvl w:val="0"/>
          <w:numId w:val="42"/>
        </w:numPr>
        <w:spacing w:after="0" w:line="360" w:lineRule="auto"/>
        <w:ind w:left="567" w:right="-12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Wykonawca zobowiązany jest przedstawić Zamawiającemu kopie dowodów wpłat składki ubezpieczeniowej lub każdej jej raty, nie później niż następnego dnia po upływie terminu ich  zapłaty. </w:t>
      </w:r>
    </w:p>
    <w:p w:rsidR="004E37A7" w:rsidRPr="0015434C" w:rsidRDefault="004E37A7" w:rsidP="004E37A7">
      <w:pPr>
        <w:pStyle w:val="BodyText21"/>
        <w:spacing w:line="360" w:lineRule="auto"/>
        <w:ind w:left="360"/>
        <w:rPr>
          <w:szCs w:val="24"/>
        </w:rPr>
      </w:pPr>
      <w:r w:rsidRPr="0015434C">
        <w:rPr>
          <w:szCs w:val="24"/>
        </w:rPr>
        <w:t>Brak ciągłości umowy ubezpieczenia, może stanowić podstawę do odstąpienia od umowy z przyczyn leżących po stronie Nadzoru.</w:t>
      </w:r>
    </w:p>
    <w:p w:rsidR="004E37A7" w:rsidRPr="0015434C" w:rsidRDefault="004E37A7" w:rsidP="002E721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Nadzór zobowiązany jest w terminie od dnia rozpoczęcia do dnia zakończenia realizacji umowy do utrzymania ciągłości przynależności do właściwej izby samorządu zawodowego.</w:t>
      </w:r>
    </w:p>
    <w:p w:rsidR="004E37A7" w:rsidRPr="0015434C" w:rsidRDefault="004E37A7" w:rsidP="002E721E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Nadzór odpowiada za dochowanie i udokumentowanie warunków i wymogów, o których mowa w niniejszym paragrafie przez osoby, wskazane w § 2.</w:t>
      </w:r>
    </w:p>
    <w:p w:rsidR="004E37A7" w:rsidRPr="000619E1" w:rsidRDefault="004E37A7" w:rsidP="000619E1">
      <w:pPr>
        <w:pStyle w:val="BodyText21"/>
        <w:numPr>
          <w:ilvl w:val="0"/>
          <w:numId w:val="40"/>
        </w:numPr>
        <w:spacing w:line="360" w:lineRule="auto"/>
        <w:rPr>
          <w:szCs w:val="24"/>
        </w:rPr>
      </w:pPr>
      <w:r w:rsidRPr="0015434C">
        <w:rPr>
          <w:szCs w:val="24"/>
        </w:rPr>
        <w:t>Nadzór jest odpowiedzialny za usuwanie wad powstałych w wyniku niedostatecznego nadzoru nad robotami, wykonywanymi przez wykonawcę robót oraz za wyrządzone szkody, będące następstwem nienależytego wykonania czynności objętych umową, ocenianego w granicach przewidzianych dla umów starannego działania. Naprawienie szkody obejmuje straty, które Zamawiający poniósł oraz korzyści, które mógłby osiągnąć gdyby mu szkody nie wyrządzono.</w:t>
      </w:r>
    </w:p>
    <w:p w:rsidR="004E37A7" w:rsidRDefault="004E37A7" w:rsidP="004E37A7">
      <w:pPr>
        <w:tabs>
          <w:tab w:val="left" w:pos="720"/>
        </w:tabs>
        <w:spacing w:line="360" w:lineRule="auto"/>
        <w:ind w:right="45"/>
        <w:jc w:val="center"/>
        <w:rPr>
          <w:rFonts w:ascii="Times New Roman" w:hAnsi="Times New Roman"/>
          <w:b/>
        </w:rPr>
      </w:pPr>
    </w:p>
    <w:p w:rsidR="004E37A7" w:rsidRPr="0015434C" w:rsidRDefault="004E37A7" w:rsidP="004E37A7">
      <w:pPr>
        <w:tabs>
          <w:tab w:val="left" w:pos="720"/>
        </w:tabs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8</w:t>
      </w:r>
    </w:p>
    <w:p w:rsidR="004E37A7" w:rsidRPr="0015434C" w:rsidRDefault="004E37A7" w:rsidP="004E37A7">
      <w:pPr>
        <w:tabs>
          <w:tab w:val="left" w:pos="720"/>
        </w:tabs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Zabezpieczenie należytego wykonania umowy</w:t>
      </w:r>
    </w:p>
    <w:p w:rsidR="004E37A7" w:rsidRPr="006227D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6227DC">
        <w:rPr>
          <w:rFonts w:ascii="Times New Roman" w:hAnsi="Times New Roman" w:cs="Times New Roman"/>
        </w:rPr>
        <w:lastRenderedPageBreak/>
        <w:t xml:space="preserve">Nadzór wniósł zabezpieczenie należytego wykonania umowy w </w:t>
      </w:r>
      <w:r w:rsidRPr="00B646E2">
        <w:rPr>
          <w:rFonts w:ascii="Times New Roman" w:hAnsi="Times New Roman" w:cs="Times New Roman"/>
        </w:rPr>
        <w:t xml:space="preserve">wysokości 10 % </w:t>
      </w:r>
      <w:r w:rsidRPr="006227DC">
        <w:rPr>
          <w:rFonts w:ascii="Times New Roman" w:hAnsi="Times New Roman" w:cs="Times New Roman"/>
        </w:rPr>
        <w:t xml:space="preserve">wynagrodzenia umownego brutto, co stanowi kwotę </w:t>
      </w:r>
      <w:r w:rsidRPr="009B6996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zł </w:t>
      </w:r>
      <w:r w:rsidRPr="006227DC">
        <w:rPr>
          <w:rFonts w:ascii="Times New Roman" w:hAnsi="Times New Roman" w:cs="Times New Roman"/>
        </w:rPr>
        <w:t xml:space="preserve">(słownie: </w:t>
      </w:r>
      <w:r w:rsidRPr="009B6996">
        <w:rPr>
          <w:rFonts w:ascii="Times New Roman" w:hAnsi="Times New Roman" w:cs="Times New Roman"/>
        </w:rPr>
        <w:t>…………………………………………………………………</w:t>
      </w:r>
      <w:r w:rsidRPr="006227DC">
        <w:rPr>
          <w:rFonts w:ascii="Times New Roman" w:hAnsi="Times New Roman" w:cs="Times New Roman"/>
        </w:rPr>
        <w:t xml:space="preserve"> złotych).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Zabezpieczenie należytego wykonania umowy zostało wniesione w formie </w:t>
      </w:r>
      <w:r>
        <w:rPr>
          <w:rFonts w:ascii="Times New Roman" w:hAnsi="Times New Roman" w:cs="Times New Roman"/>
        </w:rPr>
        <w:t>pieniądza.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Zabezpieczenie służy pokryciu roszczeń Zamawiającego z tytułu niewykonania lub nienależytego wykonania umowy.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W trakcie realizacji umowy Nadzór może dokonać zmiany formy zabezpieczenia na jedną lub kilka wymienionych niżej form zabezpieczenia:</w:t>
      </w:r>
    </w:p>
    <w:p w:rsidR="004E37A7" w:rsidRPr="0015434C" w:rsidRDefault="004E37A7" w:rsidP="002E721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pieniądz,</w:t>
      </w:r>
    </w:p>
    <w:p w:rsidR="004E37A7" w:rsidRPr="00084FDE" w:rsidRDefault="004E37A7" w:rsidP="002E721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poręczenia bankowe lub poręczenia spółdzielczej kasy oszczędnościowo-kredytowej z tym, że </w:t>
      </w:r>
      <w:r w:rsidRPr="00084FDE">
        <w:rPr>
          <w:rFonts w:ascii="Times New Roman" w:hAnsi="Times New Roman"/>
        </w:rPr>
        <w:t xml:space="preserve">zobowiązanie kasy jest zawsze zobowiązaniem pieniężnym, </w:t>
      </w:r>
    </w:p>
    <w:p w:rsidR="004E37A7" w:rsidRPr="00084FDE" w:rsidRDefault="004E37A7" w:rsidP="002E721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rPr>
          <w:rFonts w:ascii="Times New Roman" w:hAnsi="Times New Roman"/>
        </w:rPr>
      </w:pPr>
      <w:r w:rsidRPr="00084FDE">
        <w:rPr>
          <w:rFonts w:ascii="Times New Roman" w:hAnsi="Times New Roman"/>
        </w:rPr>
        <w:t>gwarancje bankowe,</w:t>
      </w:r>
    </w:p>
    <w:p w:rsidR="004E37A7" w:rsidRPr="00084FDE" w:rsidRDefault="004E37A7" w:rsidP="002E721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rPr>
          <w:rFonts w:ascii="Times New Roman" w:hAnsi="Times New Roman"/>
        </w:rPr>
      </w:pPr>
      <w:r w:rsidRPr="00084FDE">
        <w:rPr>
          <w:rFonts w:ascii="Times New Roman" w:hAnsi="Times New Roman"/>
        </w:rPr>
        <w:t>gwarancje ubezpieczeniowe,</w:t>
      </w:r>
    </w:p>
    <w:p w:rsidR="004E37A7" w:rsidRPr="00F50590" w:rsidRDefault="004E37A7" w:rsidP="002E721E">
      <w:pPr>
        <w:numPr>
          <w:ilvl w:val="0"/>
          <w:numId w:val="4"/>
        </w:numPr>
        <w:tabs>
          <w:tab w:val="clear" w:pos="873"/>
          <w:tab w:val="num" w:pos="513"/>
        </w:tabs>
        <w:suppressAutoHyphens/>
        <w:spacing w:line="360" w:lineRule="auto"/>
        <w:ind w:left="513"/>
        <w:jc w:val="both"/>
        <w:rPr>
          <w:rFonts w:ascii="Times New Roman" w:hAnsi="Times New Roman"/>
        </w:rPr>
      </w:pPr>
      <w:r w:rsidRPr="00F50590">
        <w:rPr>
          <w:rFonts w:ascii="Times New Roman" w:hAnsi="Times New Roman"/>
        </w:rPr>
        <w:t>poręczenia udzielane przez podmioty, o których mowa w art. 6b ust. 5 pkt 2 ustawy z dnia 9 listopada 2000 r. o utworzeniu Polskiej Agencji Rozwoju Przedsiębiorczości (j.t. Dz. U. z 2014 poz. 1804).</w:t>
      </w:r>
    </w:p>
    <w:p w:rsidR="004E37A7" w:rsidRPr="00084FDE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F50590">
        <w:rPr>
          <w:rFonts w:ascii="Times New Roman" w:hAnsi="Times New Roman" w:cs="Times New Roman"/>
        </w:rPr>
        <w:t>Zmiana formy zabezpieczenia</w:t>
      </w:r>
      <w:r w:rsidRPr="00084FDE">
        <w:rPr>
          <w:rFonts w:ascii="Times New Roman" w:hAnsi="Times New Roman" w:cs="Times New Roman"/>
        </w:rPr>
        <w:t>, o której mowa w ust. 4, wymaga zachowania ciągłości zabezpieczenia i bez zmniejszenia jego wysokości.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084FDE">
        <w:rPr>
          <w:rFonts w:ascii="Times New Roman" w:hAnsi="Times New Roman" w:cs="Times New Roman"/>
        </w:rPr>
        <w:t>Zabezpieczenie należytego wykonania</w:t>
      </w:r>
      <w:r w:rsidRPr="0015434C">
        <w:rPr>
          <w:rFonts w:ascii="Times New Roman" w:hAnsi="Times New Roman" w:cs="Times New Roman"/>
        </w:rPr>
        <w:t xml:space="preserve"> umowy stanowi gwarancję zgodnego z umową i należytego wykonania przedmiotu umowy.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Zamawiający dokona zwrotu zabezpieczenia należytego wykonania umowy w terminie 30 dni od dnia wykonania umowy. Wykonanie umowy określa § 3 ust. 1 pkt 2), o ile wykonanie to Zamawiający uzna za należyte.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Nadzór odpowiada za ciągłość zabezpieczenia należyte</w:t>
      </w:r>
      <w:r>
        <w:rPr>
          <w:rFonts w:ascii="Times New Roman" w:hAnsi="Times New Roman" w:cs="Times New Roman"/>
        </w:rPr>
        <w:t>go wykonania umowy w okresie od </w:t>
      </w:r>
      <w:r w:rsidRPr="0015434C">
        <w:rPr>
          <w:rFonts w:ascii="Times New Roman" w:hAnsi="Times New Roman" w:cs="Times New Roman"/>
        </w:rPr>
        <w:t>dnia zawarcia umowy do dnia zakończenia realizacji umowy</w:t>
      </w:r>
      <w:r>
        <w:rPr>
          <w:rFonts w:ascii="Times New Roman" w:hAnsi="Times New Roman" w:cs="Times New Roman"/>
        </w:rPr>
        <w:t>.</w:t>
      </w:r>
      <w:r w:rsidRPr="0015434C">
        <w:rPr>
          <w:rFonts w:ascii="Times New Roman" w:hAnsi="Times New Roman" w:cs="Times New Roman"/>
        </w:rPr>
        <w:t xml:space="preserve"> 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Zmiana terminu wykonania umowy i wygaśnięcie ważności gwarancji/poręczenia skutkuje obowiązkiem Nadzoru zabezpieczenia należytego wykonania umowy przez przedstawienie nowej gwarancji/poręczenia lub wniesienia tego zabezpieczenia w innej formie. W razie utraty ciągłości zabezpieczenia (w szczególności braku nowej gwarancji/poręczenia) należytego wykonania umowy</w:t>
      </w:r>
      <w:r>
        <w:rPr>
          <w:rFonts w:ascii="Times New Roman" w:hAnsi="Times New Roman" w:cs="Times New Roman"/>
        </w:rPr>
        <w:t>,</w:t>
      </w:r>
      <w:r w:rsidRPr="0015434C">
        <w:rPr>
          <w:rFonts w:ascii="Times New Roman" w:hAnsi="Times New Roman" w:cs="Times New Roman"/>
        </w:rPr>
        <w:t xml:space="preserve"> Nadzór upoważnia Zamawiającego i wyraża zgodę na</w:t>
      </w:r>
      <w:r>
        <w:rPr>
          <w:rFonts w:ascii="Times New Roman" w:hAnsi="Times New Roman" w:cs="Times New Roman"/>
        </w:rPr>
        <w:t> </w:t>
      </w:r>
      <w:r w:rsidRPr="0015434C">
        <w:rPr>
          <w:rFonts w:ascii="Times New Roman" w:hAnsi="Times New Roman" w:cs="Times New Roman"/>
        </w:rPr>
        <w:t>potrącenie zabezpieczenia należytego wykonania umowy w wysokości określonej w</w:t>
      </w:r>
      <w:r>
        <w:rPr>
          <w:rFonts w:ascii="Times New Roman" w:hAnsi="Times New Roman" w:cs="Times New Roman"/>
        </w:rPr>
        <w:t> </w:t>
      </w:r>
      <w:r w:rsidRPr="0015434C">
        <w:rPr>
          <w:rFonts w:ascii="Times New Roman" w:hAnsi="Times New Roman" w:cs="Times New Roman"/>
        </w:rPr>
        <w:t>ust.</w:t>
      </w:r>
      <w:r>
        <w:rPr>
          <w:rFonts w:ascii="Times New Roman" w:hAnsi="Times New Roman" w:cs="Times New Roman"/>
        </w:rPr>
        <w:t> </w:t>
      </w:r>
      <w:r w:rsidRPr="0015434C">
        <w:rPr>
          <w:rFonts w:ascii="Times New Roman" w:hAnsi="Times New Roman" w:cs="Times New Roman"/>
        </w:rPr>
        <w:t xml:space="preserve">1 z wynagrodzenia Nadzoru. 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W przypadku nienależytego wykonania umowy Zamawiający ma prawo pokryć koszty </w:t>
      </w:r>
      <w:r w:rsidRPr="0015434C">
        <w:rPr>
          <w:rFonts w:ascii="Times New Roman" w:hAnsi="Times New Roman" w:cs="Times New Roman"/>
        </w:rPr>
        <w:lastRenderedPageBreak/>
        <w:t>doprowadzenia do należytego wykonania umowy z zabezpieczenia należytego wykonania umowy, na co Nadzór wyraża zgodę.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Wykorzystując zabezpieczenie należytego wykonania umowy na zasadach umownych, Zamawiający ma prawo wykorzystać także odsetki wynikające z umowy rachunku bankowego, na którym zabezpieczenie należytego wykonania umowy było przechowywane.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Zamawiający wykorzysta zabezpieczenie należytego wykonania umowy w szczególności w przypadkach, gdy Nadzór: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3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nie wykona prac objętych przedmiotem umowy,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3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nienależycie wykona umowę,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Zamawiający skorzysta z uprawnienia, określonego </w:t>
      </w:r>
      <w:r w:rsidRPr="008D116B">
        <w:rPr>
          <w:rFonts w:ascii="Times New Roman" w:hAnsi="Times New Roman" w:cs="Times New Roman"/>
        </w:rPr>
        <w:t xml:space="preserve">w ust. 10 </w:t>
      </w:r>
      <w:r w:rsidRPr="0015434C">
        <w:rPr>
          <w:rFonts w:ascii="Times New Roman" w:hAnsi="Times New Roman" w:cs="Times New Roman"/>
        </w:rPr>
        <w:t>po upływie 7 dni roboczych, wyznaczonych Nadzorowi z tytułu naruszenia stosunku zobowiązaniowego.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 xml:space="preserve">Zabezpieczenie wniesione w pieniądzu Zamawiający będzie przechowywał </w:t>
      </w:r>
      <w:r>
        <w:rPr>
          <w:rFonts w:ascii="Times New Roman" w:hAnsi="Times New Roman" w:cs="Times New Roman"/>
        </w:rPr>
        <w:br/>
      </w:r>
      <w:r w:rsidRPr="0015434C">
        <w:rPr>
          <w:rFonts w:ascii="Times New Roman" w:hAnsi="Times New Roman" w:cs="Times New Roman"/>
        </w:rPr>
        <w:t>na oprocentowanym rachunku bankowym (zapis wiąże w przypadku wniesienia zabezpieczenia należytego wykonania umowy w formie pieniądza).</w:t>
      </w:r>
    </w:p>
    <w:p w:rsidR="004E37A7" w:rsidRPr="0015434C" w:rsidRDefault="004E37A7" w:rsidP="002E721E">
      <w:pPr>
        <w:pStyle w:val="Arial12CE"/>
        <w:widowControl w:val="0"/>
        <w:numPr>
          <w:ilvl w:val="0"/>
          <w:numId w:val="21"/>
        </w:numPr>
        <w:suppressAutoHyphens/>
        <w:overflowPunct w:val="0"/>
        <w:autoSpaceDE w:val="0"/>
        <w:ind w:right="45"/>
        <w:textAlignment w:val="baseline"/>
        <w:rPr>
          <w:rFonts w:ascii="Times New Roman" w:hAnsi="Times New Roman" w:cs="Times New Roman"/>
        </w:rPr>
      </w:pPr>
      <w:r w:rsidRPr="0015434C">
        <w:rPr>
          <w:rFonts w:ascii="Times New Roman" w:hAnsi="Times New Roman" w:cs="Times New Roman"/>
        </w:rPr>
        <w:t>Zabezpieczenie wniesione w pieniądzu Zamawiający zwróci z odsetkami wynikającymi z umowy rachunku bankowego, na którym było ono przechowywane, pomniejszone o koszt prowadzenia tego rachunku oraz prowizji bankowej za przelew pieniędzy na rachunek bankowy Nadzoru (zapis wiąże w przypadku wniesienia zabezpieczenia należytego wykonania umowy w formie pieniądza).</w:t>
      </w:r>
    </w:p>
    <w:p w:rsidR="004E37A7" w:rsidRPr="0015434C" w:rsidRDefault="004E37A7" w:rsidP="004E37A7">
      <w:pPr>
        <w:spacing w:line="360" w:lineRule="auto"/>
        <w:rPr>
          <w:rFonts w:ascii="Times New Roman" w:hAnsi="Times New Roman"/>
          <w:b/>
        </w:rPr>
      </w:pPr>
    </w:p>
    <w:p w:rsidR="004E37A7" w:rsidRPr="0015434C" w:rsidRDefault="004E37A7" w:rsidP="004E37A7">
      <w:pPr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</w:rPr>
        <w:t xml:space="preserve"> 9</w:t>
      </w:r>
    </w:p>
    <w:p w:rsidR="004E37A7" w:rsidRPr="0015434C" w:rsidRDefault="004E37A7" w:rsidP="004E37A7">
      <w:pPr>
        <w:spacing w:line="360" w:lineRule="auto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Kary umowne</w:t>
      </w:r>
    </w:p>
    <w:p w:rsidR="004E37A7" w:rsidRPr="0015434C" w:rsidRDefault="004E37A7" w:rsidP="002E721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Nadzór zapłaci Zamawiającemu karę umowną za:</w:t>
      </w:r>
    </w:p>
    <w:p w:rsidR="004E37A7" w:rsidRPr="0015434C" w:rsidRDefault="004E37A7" w:rsidP="002E721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opóźnienie w wykonywaniu obowiązków objętych umową, spowodowanych działaniem lub zaniechaniem ze strony Nadzoru – w wysokości 0,2% wynagrodzenia brutto, o którym mowa w § 4 ust. 1, za każdy dzień opóźnienia, licząc od daty upływu terminu określonego w umowie lub wyznaczonego przez Zamawiającego,</w:t>
      </w:r>
    </w:p>
    <w:p w:rsidR="004E37A7" w:rsidRPr="0015434C" w:rsidRDefault="004E37A7" w:rsidP="002E721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nieprzedłożenie</w:t>
      </w:r>
      <w:r w:rsidRPr="0015434C">
        <w:rPr>
          <w:rFonts w:ascii="Times New Roman" w:hAnsi="Times New Roman"/>
          <w:i/>
        </w:rPr>
        <w:t xml:space="preserve"> </w:t>
      </w:r>
      <w:r w:rsidRPr="0015434C">
        <w:rPr>
          <w:rFonts w:ascii="Times New Roman" w:hAnsi="Times New Roman"/>
        </w:rPr>
        <w:t>dokumentacji ubezpieczeniowej, o której mowa w § 7 ust. 5 – w wysokości 0,2% wynagrodzenia brutto, o którym mowa w § 4 ust. 1, za każdy dzień opóźnienia,</w:t>
      </w:r>
    </w:p>
    <w:p w:rsidR="004E37A7" w:rsidRPr="0015434C" w:rsidRDefault="004E37A7" w:rsidP="002E721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 odstąpienie od umowy wskutek okoliczności, za które odpowiada Nadzór – w wysokości 10% wynagrodzenia brutto, o którym mowa w § 4 ust. 1;</w:t>
      </w:r>
    </w:p>
    <w:p w:rsidR="004E37A7" w:rsidRPr="0015434C" w:rsidRDefault="004E37A7" w:rsidP="002E721E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lastRenderedPageBreak/>
        <w:t>niewykonanie umowy z przyczyn leżących po stronie Nadzoru – w wysokości 10% wynagrodzenia brutto, o którym mowa w § 4 ust. 1.</w:t>
      </w:r>
    </w:p>
    <w:p w:rsidR="004E37A7" w:rsidRPr="0015434C" w:rsidRDefault="004E37A7" w:rsidP="002E721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Kara umowna, o której mowa w ust. 1, jest należna bez względu na poniesienie szkody przez Zamawiającego.</w:t>
      </w:r>
    </w:p>
    <w:p w:rsidR="004E37A7" w:rsidRPr="0015434C" w:rsidRDefault="004E37A7" w:rsidP="002E721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może żądać wypłaty z zabezpieczenia należytego wykonania umowy, na co Nadzór wyraża zgodę.</w:t>
      </w:r>
    </w:p>
    <w:p w:rsidR="004E37A7" w:rsidRPr="0015434C" w:rsidRDefault="004E37A7" w:rsidP="002E721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Zamawiający zapłaci Nadzorowi karę umowną za zwłokę w realizacji obowiązków, określonych w § 6 ust. 1 – w wysokości 0, 2% wynagrodzenia brutto, o którym mowa w § 4 ust. 1, za każdy dzień zwłoki, licząc od daty upływu terminu określonego w umowie.</w:t>
      </w:r>
    </w:p>
    <w:p w:rsidR="004E37A7" w:rsidRPr="0015434C" w:rsidRDefault="004E37A7" w:rsidP="002E721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Jeżeli kary umowne nie pokryją poniesionych szkód, Strony mogą dochodzić odszkodowania uzupełniającego na zasadach ogólnych.</w:t>
      </w:r>
    </w:p>
    <w:p w:rsidR="004E37A7" w:rsidRPr="0015434C" w:rsidRDefault="004E37A7" w:rsidP="002E721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Postanowienia dotyczące kar umownych obowiązują pomimo wygaśnięcia umowy, rozwiązania lub odstąpienia od niej.</w:t>
      </w:r>
    </w:p>
    <w:p w:rsidR="004E37A7" w:rsidRPr="0015434C" w:rsidRDefault="004E37A7" w:rsidP="002E721E">
      <w:pPr>
        <w:numPr>
          <w:ilvl w:val="1"/>
          <w:numId w:val="17"/>
        </w:numPr>
        <w:spacing w:line="360" w:lineRule="auto"/>
        <w:ind w:left="399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Naliczenie i zapłata kary umownej nie zwalnia Nadzoru z należytego wykonania przedmiotu umowy.</w:t>
      </w:r>
    </w:p>
    <w:p w:rsidR="004E37A7" w:rsidRPr="0015434C" w:rsidRDefault="004E37A7" w:rsidP="004E37A7">
      <w:pPr>
        <w:spacing w:line="360" w:lineRule="auto"/>
        <w:ind w:left="39"/>
        <w:jc w:val="both"/>
        <w:rPr>
          <w:rFonts w:ascii="Times New Roman" w:hAnsi="Times New Roman"/>
        </w:rPr>
      </w:pPr>
    </w:p>
    <w:p w:rsidR="004E37A7" w:rsidRPr="0015434C" w:rsidRDefault="004E37A7" w:rsidP="004E37A7">
      <w:pPr>
        <w:pStyle w:val="Nagwek7"/>
        <w:widowControl w:val="0"/>
        <w:numPr>
          <w:ilvl w:val="6"/>
          <w:numId w:val="0"/>
        </w:numPr>
        <w:tabs>
          <w:tab w:val="num" w:pos="0"/>
        </w:tabs>
        <w:suppressAutoHyphens/>
        <w:autoSpaceDN/>
        <w:adjustRightInd/>
        <w:spacing w:line="360" w:lineRule="auto"/>
        <w:ind w:right="45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>0</w:t>
      </w:r>
    </w:p>
    <w:p w:rsidR="004E37A7" w:rsidRPr="0015434C" w:rsidRDefault="004E37A7" w:rsidP="004E37A7">
      <w:pPr>
        <w:pStyle w:val="Nagwek2"/>
        <w:spacing w:line="360" w:lineRule="auto"/>
      </w:pPr>
      <w:r w:rsidRPr="0015434C">
        <w:t>Odstąpienie od umowy</w:t>
      </w:r>
    </w:p>
    <w:p w:rsidR="004E37A7" w:rsidRPr="0015434C" w:rsidRDefault="004E37A7" w:rsidP="004E37A7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46E2">
        <w:rPr>
          <w:rFonts w:ascii="Times New Roman" w:hAnsi="Times New Roman"/>
          <w:sz w:val="24"/>
          <w:szCs w:val="24"/>
        </w:rPr>
        <w:t xml:space="preserve">W razie zaistnienia istotnej </w:t>
      </w:r>
      <w:r w:rsidRPr="0015434C">
        <w:rPr>
          <w:rFonts w:ascii="Times New Roman" w:hAnsi="Times New Roman"/>
          <w:sz w:val="24"/>
          <w:szCs w:val="24"/>
        </w:rPr>
        <w:t>zmiany okoliczności powodującej, że wykonanie umowy nie leży w interesie publicznym, czego nie można było przewidzieć w chwili zawarcia umowy, Zamawiający może odstąpić od umowy w terminie 30 dni od powzięcia wiadomości o tych okolicznościach. W takim przypadku Nadzór może żądać wyłącznie wynagrodzenia należnego z tytułu wykonania części umowy.</w:t>
      </w:r>
    </w:p>
    <w:p w:rsidR="004E37A7" w:rsidRPr="00B646E2" w:rsidRDefault="004E37A7" w:rsidP="004E37A7">
      <w:pPr>
        <w:widowControl w:val="0"/>
        <w:numPr>
          <w:ilvl w:val="0"/>
          <w:numId w:val="1"/>
        </w:numPr>
        <w:tabs>
          <w:tab w:val="left" w:pos="2880"/>
        </w:tabs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Niezależnie od sytuacji unormowanej w ust. 1,</w:t>
      </w:r>
      <w:r w:rsidRPr="0015434C">
        <w:rPr>
          <w:rFonts w:ascii="Times New Roman" w:hAnsi="Times New Roman"/>
          <w:smallCaps/>
        </w:rPr>
        <w:t xml:space="preserve"> Z</w:t>
      </w:r>
      <w:r w:rsidRPr="0015434C">
        <w:rPr>
          <w:rFonts w:ascii="Times New Roman" w:hAnsi="Times New Roman"/>
        </w:rPr>
        <w:t xml:space="preserve">amawiającemu przysługuje prawo odstąpienia </w:t>
      </w:r>
      <w:r w:rsidRPr="00B646E2">
        <w:rPr>
          <w:rFonts w:ascii="Times New Roman" w:hAnsi="Times New Roman"/>
        </w:rPr>
        <w:t>od umowy w następujących przypadkach:</w:t>
      </w:r>
    </w:p>
    <w:p w:rsidR="004E37A7" w:rsidRPr="0015434C" w:rsidRDefault="004E37A7" w:rsidP="002E721E">
      <w:pPr>
        <w:numPr>
          <w:ilvl w:val="0"/>
          <w:numId w:val="5"/>
        </w:numPr>
        <w:tabs>
          <w:tab w:val="clear" w:pos="1154"/>
        </w:tabs>
        <w:spacing w:line="360" w:lineRule="auto"/>
        <w:ind w:left="720" w:right="45" w:hanging="360"/>
        <w:jc w:val="both"/>
        <w:rPr>
          <w:rFonts w:ascii="Times New Roman" w:hAnsi="Times New Roman"/>
        </w:rPr>
      </w:pPr>
      <w:r w:rsidRPr="00B646E2">
        <w:rPr>
          <w:rFonts w:ascii="Times New Roman" w:hAnsi="Times New Roman"/>
        </w:rPr>
        <w:t xml:space="preserve">gdy </w:t>
      </w:r>
      <w:r w:rsidRPr="0015434C">
        <w:rPr>
          <w:rFonts w:ascii="Times New Roman" w:hAnsi="Times New Roman"/>
        </w:rPr>
        <w:t xml:space="preserve">w wyniku wszczętego postępowania egzekucyjnego nastąpi zajęcie majątku Nadzoru lub jego części uniemożliwiające wykonanie przedmiotu umowy; </w:t>
      </w:r>
    </w:p>
    <w:p w:rsidR="004E37A7" w:rsidRPr="0015434C" w:rsidRDefault="004E37A7" w:rsidP="002E721E">
      <w:pPr>
        <w:numPr>
          <w:ilvl w:val="0"/>
          <w:numId w:val="5"/>
        </w:numPr>
        <w:tabs>
          <w:tab w:val="clear" w:pos="1154"/>
        </w:tabs>
        <w:spacing w:line="360" w:lineRule="auto"/>
        <w:ind w:left="720" w:right="45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gdy Nadzór nie rozpoczął pełnienia nadzoru inwestorskiego bez uzasadnionych przyczyn albo zaprzestał wykonywania swych obowiązków bez upoważnienia Zamawiającego oraz nie kontynuował ich mimo pisemnego wezwania Zamawiającego, a przerwa ta trwała dłu</w:t>
      </w:r>
      <w:r w:rsidR="006C0150">
        <w:rPr>
          <w:rFonts w:ascii="Times New Roman" w:hAnsi="Times New Roman"/>
        </w:rPr>
        <w:t>żej niż 1</w:t>
      </w:r>
      <w:r w:rsidRPr="0015434C">
        <w:rPr>
          <w:rFonts w:ascii="Times New Roman" w:hAnsi="Times New Roman"/>
        </w:rPr>
        <w:t>0 dni,</w:t>
      </w:r>
    </w:p>
    <w:p w:rsidR="004E37A7" w:rsidRPr="0015434C" w:rsidRDefault="004E37A7" w:rsidP="002E721E">
      <w:pPr>
        <w:numPr>
          <w:ilvl w:val="0"/>
          <w:numId w:val="5"/>
        </w:numPr>
        <w:tabs>
          <w:tab w:val="clear" w:pos="1154"/>
        </w:tabs>
        <w:spacing w:line="360" w:lineRule="auto"/>
        <w:ind w:left="720" w:right="45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gdy Nadzór nie pełni nadzoru inwestorskiego zgodnie z umową lub też nienależycie wykonuje swoje zobowiązania umowne, pomimo zgłoszenia przez Zamawiającego </w:t>
      </w:r>
      <w:r w:rsidRPr="0015434C">
        <w:rPr>
          <w:rFonts w:ascii="Times New Roman" w:hAnsi="Times New Roman"/>
        </w:rPr>
        <w:lastRenderedPageBreak/>
        <w:t>pisemnych zastrzeżeń oraz bezskutecznego upływu terminu, wyznaczonego przez Zamawiającego w dodatkowym wezwaniu do należytego wykonania umowy przez Nadzór,</w:t>
      </w:r>
    </w:p>
    <w:p w:rsidR="004E37A7" w:rsidRPr="0015434C" w:rsidRDefault="004E37A7" w:rsidP="002E721E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wykonywania umowy przez Nadzór w sposób sprzeczny z jej postanowieniami lub przepisami prawa regulującymi obowiązki nadzoru inwestorskiego lub dopuszczenie się przez Nadzór rażącego zaniedbania obowiązków umownych lub ustawowych, w szczególności w przypadku, gdy Nadzór nie przedstawia dowodu ubezpieczenia, wykonuje umowę przy pomocy osób nie posiadających wymaganych prawem uprawnień, nie dostarcza dokumentów potwierdzających spełnienie wymogów i warunków umownych względem osób, wskazanych w § 2,</w:t>
      </w:r>
    </w:p>
    <w:p w:rsidR="004E37A7" w:rsidRPr="0015434C" w:rsidRDefault="004E37A7" w:rsidP="002E721E">
      <w:pPr>
        <w:numPr>
          <w:ilvl w:val="0"/>
          <w:numId w:val="5"/>
        </w:numPr>
        <w:tabs>
          <w:tab w:val="clear" w:pos="1154"/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powzięcia informacji o otwarciu postępowania likwidacyjnego</w:t>
      </w:r>
      <w:r>
        <w:rPr>
          <w:rFonts w:ascii="Times New Roman" w:hAnsi="Times New Roman"/>
        </w:rPr>
        <w:t xml:space="preserve"> </w:t>
      </w:r>
      <w:r w:rsidRPr="0015434C">
        <w:rPr>
          <w:rFonts w:ascii="Times New Roman" w:hAnsi="Times New Roman"/>
        </w:rPr>
        <w:t>Nadzoru, wykreślenia Nadzoru z właściwej ewidencji; Nadzór ma obowiązek niezwłocznie</w:t>
      </w:r>
      <w:r>
        <w:rPr>
          <w:rFonts w:ascii="Times New Roman" w:hAnsi="Times New Roman"/>
        </w:rPr>
        <w:t>,</w:t>
      </w:r>
      <w:r w:rsidRPr="0015434C">
        <w:rPr>
          <w:rFonts w:ascii="Times New Roman" w:hAnsi="Times New Roman"/>
        </w:rPr>
        <w:t xml:space="preserve"> tj. w terminie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24 godzin zawiadomić Zamawiającego o zaistnieniu opisanych zdarzeń.</w:t>
      </w:r>
    </w:p>
    <w:p w:rsidR="004E37A7" w:rsidRPr="0015434C" w:rsidRDefault="004E37A7" w:rsidP="004E37A7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Oświadczenie o odstąpieniu od umowy w przypadkach określonych w ust. 2</w:t>
      </w:r>
      <w:r>
        <w:rPr>
          <w:rFonts w:ascii="Times New Roman" w:hAnsi="Times New Roman"/>
        </w:rPr>
        <w:t>,</w:t>
      </w:r>
      <w:r w:rsidRPr="0015434C">
        <w:rPr>
          <w:rFonts w:ascii="Times New Roman" w:hAnsi="Times New Roman"/>
        </w:rPr>
        <w:t xml:space="preserve"> Zamawiający składa w terminie 30 dni od chwili zaistnienia przyczyny tam określonej.</w:t>
      </w:r>
    </w:p>
    <w:p w:rsidR="004E37A7" w:rsidRPr="0015434C" w:rsidRDefault="004E37A7" w:rsidP="004E37A7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right="45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Odstąpienie od umowy, powinno nastąpić w formie pisemnej i powinno zawierać uzasadnienie.</w:t>
      </w:r>
    </w:p>
    <w:p w:rsidR="004E37A7" w:rsidRPr="0015434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</w:p>
    <w:p w:rsidR="004E37A7" w:rsidRPr="0015434C" w:rsidRDefault="004E37A7" w:rsidP="004E37A7">
      <w:pPr>
        <w:spacing w:line="360" w:lineRule="auto"/>
        <w:ind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1</w:t>
      </w:r>
    </w:p>
    <w:p w:rsidR="004E37A7" w:rsidRPr="0015434C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Warunki zmiany umowy</w:t>
      </w:r>
    </w:p>
    <w:p w:rsidR="004E37A7" w:rsidRPr="0015434C" w:rsidRDefault="004E37A7" w:rsidP="002E721E">
      <w:pPr>
        <w:pStyle w:val="Tekstblokowy"/>
        <w:numPr>
          <w:ilvl w:val="0"/>
          <w:numId w:val="18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Zmiana umowy może nastąpić za zgodą obu Stron i wymaga zachowania formy pisemnej pod rygorem nieważności.</w:t>
      </w:r>
    </w:p>
    <w:p w:rsidR="004E37A7" w:rsidRPr="0015434C" w:rsidRDefault="004E37A7" w:rsidP="002E721E">
      <w:pPr>
        <w:pStyle w:val="Tekstblokowy"/>
        <w:numPr>
          <w:ilvl w:val="0"/>
          <w:numId w:val="18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Zamawiający przewiduje możliwość dokonania istotnych zmian umowy w stosunku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do oferty Nadzoru w następujących przypadkach:</w:t>
      </w:r>
    </w:p>
    <w:p w:rsidR="004E37A7" w:rsidRPr="0015434C" w:rsidRDefault="004E37A7" w:rsidP="002E721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terminu realizacji umowy w przypadku zmiany terminu realizacji umowy zawartej z wykonawcą robót lub zmiany wykonawcy robót,</w:t>
      </w:r>
    </w:p>
    <w:p w:rsidR="004E37A7" w:rsidRPr="008D116B" w:rsidRDefault="004E37A7" w:rsidP="002E721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umowy w przypadku zmiany osób, występujących w imieniu Nadzoru, wymienionych w ofercie oraz w umowie – zmiana może nastąpić jedynie w przypadku, gdy o</w:t>
      </w:r>
      <w:r>
        <w:rPr>
          <w:rFonts w:ascii="Times New Roman" w:hAnsi="Times New Roman"/>
        </w:rPr>
        <w:t xml:space="preserve">soby te spełniają warunki </w:t>
      </w:r>
      <w:r w:rsidRPr="008D116B">
        <w:rPr>
          <w:rFonts w:ascii="Times New Roman" w:hAnsi="Times New Roman"/>
        </w:rPr>
        <w:t xml:space="preserve">umowy oraz zaproszeniu,  </w:t>
      </w:r>
    </w:p>
    <w:p w:rsidR="004E37A7" w:rsidRPr="0015434C" w:rsidRDefault="004E37A7" w:rsidP="002E721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obniżenia wynagrodzenia w przypadku odstąpienia od umowy zawartej z wykonawcą robót, gdy dalsza realizacja robót nie jest możliwa,</w:t>
      </w:r>
    </w:p>
    <w:p w:rsidR="004E37A7" w:rsidRPr="0015434C" w:rsidRDefault="004E37A7" w:rsidP="002E721E">
      <w:pPr>
        <w:pStyle w:val="Tekstblokowy"/>
        <w:numPr>
          <w:ilvl w:val="0"/>
          <w:numId w:val="19"/>
        </w:numPr>
        <w:spacing w:before="0" w:line="360" w:lineRule="auto"/>
        <w:ind w:right="45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zmiany wynagrodzenia - wyłącznie w przypadku:</w:t>
      </w:r>
    </w:p>
    <w:p w:rsidR="004E37A7" w:rsidRPr="0015434C" w:rsidRDefault="004E37A7" w:rsidP="002E721E">
      <w:pPr>
        <w:pStyle w:val="Standard"/>
        <w:numPr>
          <w:ilvl w:val="0"/>
          <w:numId w:val="36"/>
        </w:numPr>
        <w:autoSpaceDE w:val="0"/>
        <w:spacing w:line="360" w:lineRule="auto"/>
        <w:ind w:left="709" w:firstLine="0"/>
        <w:jc w:val="both"/>
        <w:rPr>
          <w:rFonts w:cs="Times New Roman"/>
        </w:rPr>
      </w:pPr>
      <w:r w:rsidRPr="0015434C">
        <w:rPr>
          <w:rFonts w:cs="Times New Roman"/>
        </w:rPr>
        <w:t>ustawowej zmiany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stawki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podatku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od towarów i usług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lub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podatku</w:t>
      </w:r>
      <w:r w:rsidRPr="0015434C">
        <w:rPr>
          <w:rFonts w:eastAsia="Times New Roman" w:cs="Times New Roman"/>
        </w:rPr>
        <w:t xml:space="preserve"> </w:t>
      </w:r>
      <w:r w:rsidRPr="0015434C">
        <w:rPr>
          <w:rFonts w:cs="Times New Roman"/>
        </w:rPr>
        <w:t>akcyzowego,</w:t>
      </w:r>
    </w:p>
    <w:p w:rsidR="004E37A7" w:rsidRPr="0015434C" w:rsidRDefault="004E37A7" w:rsidP="002E721E">
      <w:pPr>
        <w:pStyle w:val="Standard"/>
        <w:numPr>
          <w:ilvl w:val="0"/>
          <w:numId w:val="36"/>
        </w:numPr>
        <w:autoSpaceDE w:val="0"/>
        <w:spacing w:line="360" w:lineRule="auto"/>
        <w:ind w:left="1134" w:hanging="425"/>
        <w:jc w:val="both"/>
        <w:rPr>
          <w:rFonts w:cs="Times New Roman"/>
        </w:rPr>
      </w:pPr>
      <w:r w:rsidRPr="0015434C">
        <w:rPr>
          <w:rFonts w:cs="Times New Roman"/>
        </w:rPr>
        <w:lastRenderedPageBreak/>
        <w:t>zmiany wysokości minimalnego wynagrodzenia za pracę ustalonego na podstawie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15434C">
        <w:rPr>
          <w:rFonts w:cs="Times New Roman"/>
        </w:rPr>
        <w:t>art. 2 ust. 3-5 ustawy z dnia 10 października 2002 r. o minimalnym wynagrodzeniu za pracę,</w:t>
      </w:r>
    </w:p>
    <w:p w:rsidR="004E37A7" w:rsidRPr="008B14FC" w:rsidRDefault="004E37A7" w:rsidP="002E721E">
      <w:pPr>
        <w:pStyle w:val="Standard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eastAsia="Times New Roman" w:cs="Times New Roman"/>
          <w:lang w:eastAsia="pl-PL"/>
        </w:rPr>
      </w:pPr>
      <w:r w:rsidRPr="008B14FC">
        <w:rPr>
          <w:rFonts w:cs="Times New Roman"/>
        </w:rPr>
        <w:t xml:space="preserve">zmiany zasad podlegania ubezpieczeniom społecznym lub ubezpieczeniu zdrowotnemu lub wysokości stawki składki na ubezpieczenia społeczne lub zdrowotne, </w:t>
      </w:r>
      <w:r w:rsidRPr="008B14FC">
        <w:rPr>
          <w:rFonts w:eastAsia="Times New Roman" w:cs="Times New Roman"/>
          <w:lang w:eastAsia="pl-PL"/>
        </w:rPr>
        <w:t>jeżeli ww. zmiany będą miały wpływ na koszty wykonania przez Nadzór.</w:t>
      </w:r>
    </w:p>
    <w:p w:rsidR="004E37A7" w:rsidRPr="00A77EF9" w:rsidRDefault="004E37A7" w:rsidP="002E721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A77EF9">
        <w:rPr>
          <w:rFonts w:ascii="Times New Roman" w:eastAsia="Times New Roman" w:hAnsi="Times New Roman"/>
          <w:lang w:eastAsia="pl-PL"/>
        </w:rPr>
        <w:t xml:space="preserve">Warunkiem dokonania waloryzacji wynagrodzenia będzie skierowanie przez zainteresowaną Stronę umowy do drugiej Strony pisemnego wniosku o dokonanie waloryzacji. </w:t>
      </w:r>
      <w:r w:rsidRPr="00A77EF9">
        <w:rPr>
          <w:rFonts w:ascii="Times New Roman" w:hAnsi="Times New Roman"/>
        </w:rPr>
        <w:t>We wniosku należy:</w:t>
      </w:r>
    </w:p>
    <w:p w:rsidR="004E37A7" w:rsidRPr="00A77EF9" w:rsidRDefault="004E37A7" w:rsidP="002E721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 xml:space="preserve">wykazać </w:t>
      </w:r>
      <w:r w:rsidRPr="00A77EF9">
        <w:rPr>
          <w:rFonts w:ascii="Times New Roman" w:eastAsia="Times New Roman" w:hAnsi="Times New Roman"/>
          <w:lang w:eastAsia="pl-PL"/>
        </w:rPr>
        <w:t>w jakim stopniu wymienione w ust. 2 pkt 4 zmiany mają wpływ na koszt wykonania zamówienia,</w:t>
      </w:r>
    </w:p>
    <w:p w:rsidR="004E37A7" w:rsidRPr="00A77EF9" w:rsidRDefault="004E37A7" w:rsidP="002E721E">
      <w:pPr>
        <w:numPr>
          <w:ilvl w:val="3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przedstawić szczegółowy sposób wyliczenia nowych cen.</w:t>
      </w:r>
    </w:p>
    <w:p w:rsidR="004E37A7" w:rsidRPr="00A77EF9" w:rsidRDefault="004E37A7" w:rsidP="002E721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Waloryzacja wynagrodzenia będzie mogła nastąpić po upływie miesiąca od dnia wejścia w życie przepisów wprowadzających zmiany wymienione w ust. 2 pkt 4.</w:t>
      </w:r>
    </w:p>
    <w:p w:rsidR="004E37A7" w:rsidRPr="00A77EF9" w:rsidRDefault="004E37A7" w:rsidP="002E721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Zamawiający dopuszcza możliwość zmiany umowy w przypadkach innych, niż określone w ust. 2, o ile zmiany te mają charakter nieistotny, tj.:</w:t>
      </w:r>
    </w:p>
    <w:p w:rsidR="004E37A7" w:rsidRPr="00A77EF9" w:rsidRDefault="004E37A7" w:rsidP="002E721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nieodnoszący się do kwestii, które podlegały ocenie Zamawiającego podczas wyboru Nadzoru w postępowaniu o udzielenie zamówienia publicznego na wykonanie przedmiotu umowy,</w:t>
      </w:r>
    </w:p>
    <w:p w:rsidR="004E37A7" w:rsidRPr="00A77EF9" w:rsidRDefault="004E37A7" w:rsidP="002E721E">
      <w:pPr>
        <w:numPr>
          <w:ilvl w:val="0"/>
          <w:numId w:val="3"/>
        </w:numPr>
        <w:tabs>
          <w:tab w:val="num" w:pos="10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które nie wpływałyby na zmianę kręgu podmiotów, ubiegających się o udzielenie zamówienia publicznego, w rezultacie którego zawarta została niniejsza umowa,</w:t>
      </w:r>
    </w:p>
    <w:p w:rsidR="004E37A7" w:rsidRPr="00A77EF9" w:rsidRDefault="004E37A7" w:rsidP="002E721E">
      <w:pPr>
        <w:numPr>
          <w:ilvl w:val="0"/>
          <w:numId w:val="3"/>
        </w:numPr>
        <w:tabs>
          <w:tab w:val="num" w:pos="10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77EF9">
        <w:rPr>
          <w:rFonts w:ascii="Times New Roman" w:hAnsi="Times New Roman"/>
        </w:rPr>
        <w:t>które w toku postępowania o udzielenie zamówienia publicznego nie doprowadziłyby do wyboru innej oferty niż Nadzoru.</w:t>
      </w:r>
    </w:p>
    <w:p w:rsidR="004E37A7" w:rsidRPr="0015434C" w:rsidRDefault="004E37A7" w:rsidP="002E721E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Za zmianę nieistotną uważa się zmianę danych kontaktowych. Zmiana ta nie wymaga formy pisemnej, dla swojego skutku wystarczy niezwłoczne pisemne zawiadomienie drugiej Strony.</w:t>
      </w:r>
    </w:p>
    <w:p w:rsidR="004E37A7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</w:p>
    <w:p w:rsidR="004E37A7" w:rsidRPr="0015434C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2</w:t>
      </w:r>
    </w:p>
    <w:p w:rsidR="004E37A7" w:rsidRPr="0015434C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Słowniczek</w:t>
      </w:r>
    </w:p>
    <w:p w:rsidR="004E37A7" w:rsidRPr="0015434C" w:rsidRDefault="004E37A7" w:rsidP="004E37A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</w:rPr>
      </w:pPr>
      <w:r w:rsidRPr="0015434C">
        <w:rPr>
          <w:rFonts w:ascii="Times New Roman" w:hAnsi="Times New Roman"/>
          <w:bCs/>
        </w:rPr>
        <w:t>Ilekroć w umowie mowa jest o:</w:t>
      </w:r>
    </w:p>
    <w:p w:rsidR="004E37A7" w:rsidRPr="0015434C" w:rsidRDefault="004E37A7" w:rsidP="002E721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t xml:space="preserve">awarii </w:t>
      </w:r>
      <w:r w:rsidRPr="0015434C">
        <w:rPr>
          <w:rFonts w:ascii="Times New Roman" w:hAnsi="Times New Roman"/>
        </w:rPr>
        <w:t>- rozumie się przez to okoliczność, w której zagrożone jest życie lub zdrowie ludzi, następuje zakłócenie funkcjonowania urzędu, występuje zagrożenie dla warunków bytowych ludności i gdzie konieczne jest podjęcie natychmiastowej akcji ratunkowej i wszelkich innych prac dla zminimalizowania strat materialnych;</w:t>
      </w:r>
    </w:p>
    <w:p w:rsidR="004E37A7" w:rsidRPr="0015434C" w:rsidRDefault="004E37A7" w:rsidP="002E721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lastRenderedPageBreak/>
        <w:t xml:space="preserve">wadzie - </w:t>
      </w:r>
      <w:r w:rsidRPr="0015434C">
        <w:rPr>
          <w:rFonts w:ascii="Times New Roman" w:hAnsi="Times New Roman"/>
        </w:rPr>
        <w:t xml:space="preserve">rozumie się przez to cechę zmniejszającą wartość lub użyteczność wykonanych robót lub ich części, materiałów, urządzeń itp., ze względu na cel w umowie oznaczony albo wynikający z okoliczności lub przeznaczenia rzeczy, a ponadto jakichkolwiek części robót wykonanych niezgodnie z projektem budowlanym lub innymi obowiązującymi w tym zakresie przepisami, wiedzą techniczną, warunkami technicznymi wykonania robót oraz innymi dokumentami </w:t>
      </w:r>
      <w:r>
        <w:rPr>
          <w:rFonts w:ascii="Times New Roman" w:hAnsi="Times New Roman"/>
        </w:rPr>
        <w:t>wymaganymi przez przepisy prawa;</w:t>
      </w:r>
    </w:p>
    <w:p w:rsidR="004E37A7" w:rsidRPr="0015434C" w:rsidRDefault="004E37A7" w:rsidP="002E721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  <w:bCs/>
        </w:rPr>
        <w:t xml:space="preserve">Harmonogramie Rzeczowo-Finansowym – </w:t>
      </w:r>
      <w:r w:rsidRPr="0015434C">
        <w:rPr>
          <w:rFonts w:ascii="Times New Roman" w:hAnsi="Times New Roman"/>
          <w:bCs/>
        </w:rPr>
        <w:t>rozumie się przez to dokument, sporządzony przez wykonawcę robót, aktualizowan</w:t>
      </w:r>
      <w:r>
        <w:rPr>
          <w:rFonts w:ascii="Times New Roman" w:hAnsi="Times New Roman"/>
          <w:bCs/>
        </w:rPr>
        <w:t>y w razie uzasadnionej potrzeby;</w:t>
      </w:r>
    </w:p>
    <w:p w:rsidR="004E37A7" w:rsidRPr="0015434C" w:rsidRDefault="004E37A7" w:rsidP="002E721E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</w:rPr>
        <w:t>dokumentacji projektowo-technicznej</w:t>
      </w:r>
      <w:r w:rsidRPr="0015434C">
        <w:rPr>
          <w:rFonts w:ascii="Times New Roman" w:hAnsi="Times New Roman"/>
        </w:rPr>
        <w:t xml:space="preserve"> – rozumie się przez to dokumentację ujętą w załącznik</w:t>
      </w:r>
      <w:r>
        <w:rPr>
          <w:rFonts w:ascii="Times New Roman" w:hAnsi="Times New Roman"/>
        </w:rPr>
        <w:t>u</w:t>
      </w:r>
      <w:r w:rsidRPr="0015434C">
        <w:rPr>
          <w:rFonts w:ascii="Times New Roman" w:hAnsi="Times New Roman"/>
        </w:rPr>
        <w:t xml:space="preserve"> nr 2 </w:t>
      </w:r>
      <w:r>
        <w:rPr>
          <w:rFonts w:ascii="Times New Roman" w:hAnsi="Times New Roman"/>
        </w:rPr>
        <w:t xml:space="preserve"> ;</w:t>
      </w:r>
    </w:p>
    <w:p w:rsidR="004E37A7" w:rsidRPr="0015434C" w:rsidRDefault="004E37A7" w:rsidP="002E72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robotach</w:t>
      </w:r>
      <w:r w:rsidRPr="0015434C">
        <w:rPr>
          <w:rFonts w:ascii="Times New Roman" w:hAnsi="Times New Roman"/>
        </w:rPr>
        <w:t xml:space="preserve"> – rozumie się przez to wszystkie roboty budowlane w rozumieniu prawa budowlanego oraz inne prace niezbędne do wykonania umowy, zawartej z wykonawcą robót</w:t>
      </w:r>
      <w:r>
        <w:rPr>
          <w:rFonts w:ascii="Times New Roman" w:hAnsi="Times New Roman"/>
        </w:rPr>
        <w:t>;</w:t>
      </w:r>
    </w:p>
    <w:p w:rsidR="004E37A7" w:rsidRPr="009B6996" w:rsidRDefault="004E37A7" w:rsidP="002E72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  <w:b/>
        </w:rPr>
        <w:t>budowie, inwestycji, zadaniu inwestycyjnym</w:t>
      </w:r>
      <w:r w:rsidRPr="0015434C">
        <w:rPr>
          <w:rFonts w:ascii="Times New Roman" w:hAnsi="Times New Roman"/>
        </w:rPr>
        <w:t xml:space="preserve"> – rozumie się przez to realizację umowy, zawartej z w</w:t>
      </w:r>
      <w:r>
        <w:rPr>
          <w:rFonts w:ascii="Times New Roman" w:hAnsi="Times New Roman"/>
        </w:rPr>
        <w:t xml:space="preserve">ykonawcą robót o przedmiocie:  </w:t>
      </w:r>
      <w:r w:rsidR="00A83238">
        <w:rPr>
          <w:rFonts w:ascii="Times New Roman" w:hAnsi="Times New Roman"/>
        </w:rPr>
        <w:t>wykonanie inwestycji pn. „Punkt kontroli wjazdu do nowego wjazdu i zjazdu drogowego na teren Oddziału Celnego I” we Wrocławiu przy ul. Karmelkowej 31</w:t>
      </w:r>
      <w:r w:rsidRPr="009B6996">
        <w:rPr>
          <w:rFonts w:ascii="Times New Roman" w:eastAsia="Calibri" w:hAnsi="Times New Roman"/>
        </w:rPr>
        <w:t xml:space="preserve"> ” </w:t>
      </w:r>
      <w:r>
        <w:rPr>
          <w:rFonts w:ascii="Times New Roman" w:hAnsi="Times New Roman"/>
          <w:strike/>
          <w:color w:val="FF0000"/>
        </w:rPr>
        <w:t xml:space="preserve"> </w:t>
      </w:r>
    </w:p>
    <w:p w:rsidR="004E37A7" w:rsidRPr="007B709C" w:rsidRDefault="004E37A7" w:rsidP="002E72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  <w:b/>
        </w:rPr>
      </w:pPr>
      <w:r w:rsidRPr="007B709C">
        <w:rPr>
          <w:rFonts w:ascii="Times New Roman" w:hAnsi="Times New Roman"/>
          <w:b/>
        </w:rPr>
        <w:t xml:space="preserve">wykonawcy robót </w:t>
      </w:r>
      <w:r w:rsidRPr="007B709C">
        <w:rPr>
          <w:rFonts w:ascii="Times New Roman" w:hAnsi="Times New Roman"/>
        </w:rPr>
        <w:t>– rozumie się przez to wykonawcę realizującego zadanie inwestycyjne, opisane w pkt 6) i § 1 ust. 1 umowy;</w:t>
      </w:r>
    </w:p>
    <w:p w:rsidR="004E37A7" w:rsidRPr="00194184" w:rsidRDefault="004E37A7" w:rsidP="002E72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</w:rPr>
      </w:pPr>
      <w:r w:rsidRPr="007B709C">
        <w:rPr>
          <w:rFonts w:ascii="Times New Roman" w:hAnsi="Times New Roman"/>
          <w:b/>
        </w:rPr>
        <w:t xml:space="preserve">rękojmi – </w:t>
      </w:r>
      <w:r w:rsidRPr="007B709C">
        <w:rPr>
          <w:rFonts w:ascii="Times New Roman" w:hAnsi="Times New Roman"/>
        </w:rPr>
        <w:t xml:space="preserve">rozumie się przez to okres rękojmi, ustalony w umowie zawartej z wykonawcą </w:t>
      </w:r>
      <w:r w:rsidRPr="00194184">
        <w:rPr>
          <w:rFonts w:ascii="Times New Roman" w:hAnsi="Times New Roman"/>
        </w:rPr>
        <w:t xml:space="preserve">robót, tj. </w:t>
      </w:r>
      <w:r w:rsidR="00A83238">
        <w:rPr>
          <w:rFonts w:ascii="Times New Roman" w:hAnsi="Times New Roman"/>
        </w:rPr>
        <w:t>…</w:t>
      </w:r>
      <w:r w:rsidRPr="00194184">
        <w:rPr>
          <w:rFonts w:ascii="Times New Roman" w:hAnsi="Times New Roman"/>
        </w:rPr>
        <w:t xml:space="preserve"> lat od  podpisania protokołu końcowego na roboty budowlane; </w:t>
      </w:r>
    </w:p>
    <w:p w:rsidR="004E37A7" w:rsidRPr="00194184" w:rsidRDefault="004E37A7" w:rsidP="002E72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</w:rPr>
      </w:pPr>
      <w:r w:rsidRPr="00194184">
        <w:rPr>
          <w:rFonts w:ascii="Times New Roman" w:hAnsi="Times New Roman"/>
          <w:b/>
        </w:rPr>
        <w:t>rozliczeniu finansowym budowy</w:t>
      </w:r>
      <w:r w:rsidRPr="00194184">
        <w:rPr>
          <w:rFonts w:ascii="Times New Roman" w:hAnsi="Times New Roman"/>
        </w:rPr>
        <w:t xml:space="preserve"> - rozumie się przez to rozliczenie finansowe inwestycji. </w:t>
      </w:r>
      <w:r w:rsidRPr="00194184">
        <w:rPr>
          <w:rFonts w:ascii="Times New Roman" w:hAnsi="Times New Roman"/>
          <w:strike/>
        </w:rPr>
        <w:t xml:space="preserve"> </w:t>
      </w:r>
    </w:p>
    <w:p w:rsidR="004E37A7" w:rsidRPr="007B709C" w:rsidRDefault="004E37A7" w:rsidP="002E721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imes New Roman" w:hAnsi="Times New Roman"/>
        </w:rPr>
      </w:pPr>
      <w:r w:rsidRPr="007B709C">
        <w:rPr>
          <w:rFonts w:ascii="Times New Roman" w:hAnsi="Times New Roman"/>
          <w:b/>
        </w:rPr>
        <w:t xml:space="preserve">gwarancji – </w:t>
      </w:r>
      <w:r w:rsidRPr="007B709C">
        <w:rPr>
          <w:rFonts w:ascii="Times New Roman" w:hAnsi="Times New Roman"/>
        </w:rPr>
        <w:t>rozumie się</w:t>
      </w:r>
      <w:r w:rsidRPr="007B709C">
        <w:rPr>
          <w:rFonts w:ascii="Times New Roman" w:hAnsi="Times New Roman"/>
          <w:b/>
        </w:rPr>
        <w:t xml:space="preserve"> </w:t>
      </w:r>
      <w:r w:rsidRPr="007B709C">
        <w:rPr>
          <w:rFonts w:ascii="Times New Roman" w:hAnsi="Times New Roman"/>
        </w:rPr>
        <w:t>przez to gwarancję udzieloną przez wykonawcę robót, z zastrzeżeniem, że termin gwarancji jest równy terminowi rękojmi, określonemu w pkt. 8.</w:t>
      </w:r>
    </w:p>
    <w:p w:rsidR="004E37A7" w:rsidRPr="0015434C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§1</w:t>
      </w:r>
      <w:r>
        <w:rPr>
          <w:rFonts w:ascii="Times New Roman" w:hAnsi="Times New Roman"/>
          <w:b/>
        </w:rPr>
        <w:t>3</w:t>
      </w:r>
    </w:p>
    <w:p w:rsidR="004E37A7" w:rsidRPr="0015434C" w:rsidRDefault="004E37A7" w:rsidP="004E37A7">
      <w:pPr>
        <w:pStyle w:val="Tekstblokowy"/>
        <w:spacing w:before="0" w:line="360" w:lineRule="auto"/>
        <w:ind w:left="0" w:right="45"/>
        <w:jc w:val="center"/>
        <w:rPr>
          <w:rFonts w:ascii="Times New Roman" w:hAnsi="Times New Roman"/>
          <w:b/>
        </w:rPr>
      </w:pPr>
      <w:r w:rsidRPr="0015434C">
        <w:rPr>
          <w:rFonts w:ascii="Times New Roman" w:hAnsi="Times New Roman"/>
          <w:b/>
        </w:rPr>
        <w:t>Postanowienia końcowe</w:t>
      </w:r>
    </w:p>
    <w:p w:rsidR="004E37A7" w:rsidRPr="0015434C" w:rsidRDefault="004E37A7" w:rsidP="002E72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Prawem właściwym dla umowy jest prawo polskie. W sprawach nieuregulowanych w umowie zastosowanie mają przepisy polskie, a </w:t>
      </w:r>
      <w:r w:rsidRPr="008D116B">
        <w:rPr>
          <w:rFonts w:ascii="Times New Roman" w:hAnsi="Times New Roman"/>
        </w:rPr>
        <w:t xml:space="preserve">w szczególności: przepisy ustawy z dnia 23.04.1964 r. - Kodeks cywilny (Dz.U. nr 16, poz. 93 ze zm.) oraz  ustawy z dnia 7.07.1994 r. - Prawo budowlane (tj. Dz.U. z 2016 r., poz. 290  ze zm.) wraz z aktami wykonawczymi </w:t>
      </w:r>
      <w:r w:rsidRPr="00712ACF">
        <w:rPr>
          <w:rFonts w:ascii="Times New Roman" w:hAnsi="Times New Roman"/>
          <w:color w:val="000000"/>
        </w:rPr>
        <w:t>do niej.</w:t>
      </w:r>
    </w:p>
    <w:p w:rsidR="004E37A7" w:rsidRPr="0015434C" w:rsidRDefault="004E37A7" w:rsidP="002E72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Językiem umowy jest język polski.</w:t>
      </w:r>
    </w:p>
    <w:p w:rsidR="004E37A7" w:rsidRPr="0015434C" w:rsidRDefault="004E37A7" w:rsidP="002E72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 xml:space="preserve">Nadzór ma obowiązek niezwłocznego, pisemnego poinformowania Zamawiającego o wszelkich zmianach swojego statusu prawnego, a także o wszczęciu postępowania upadłościowego, likwidacyjnego lub karnego (w przypadku podejrzenia o zaangażowanie się </w:t>
      </w:r>
      <w:r w:rsidRPr="0015434C">
        <w:rPr>
          <w:rFonts w:ascii="Times New Roman" w:hAnsi="Times New Roman"/>
        </w:rPr>
        <w:lastRenderedPageBreak/>
        <w:t>w praktyki korupcyjne w związku z realizacją umowy), a także o każdej zmianie adresu swojej siedziby.</w:t>
      </w:r>
    </w:p>
    <w:p w:rsidR="004E37A7" w:rsidRPr="0015434C" w:rsidRDefault="004E37A7" w:rsidP="002E72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Jeżeli do sprawnej realizacji umowy niezbędne okażą się dodatkowe wzajemne uzgodnienia, Strony dokonają ich niezwłocznie.</w:t>
      </w:r>
    </w:p>
    <w:p w:rsidR="004E37A7" w:rsidRPr="0015434C" w:rsidRDefault="004E37A7" w:rsidP="002E72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5434C">
        <w:rPr>
          <w:rFonts w:ascii="Times New Roman" w:hAnsi="Times New Roman"/>
        </w:rPr>
        <w:t>Prawa i obowiązki, a w szczególności zobowiązania finansowe nie mogą być przekazane na rzecz osób trzecich bez pisemnej zgody Stron.</w:t>
      </w:r>
    </w:p>
    <w:p w:rsidR="004E37A7" w:rsidRPr="0015434C" w:rsidRDefault="004E37A7" w:rsidP="002E72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15434C">
        <w:rPr>
          <w:rFonts w:ascii="Times New Roman" w:hAnsi="Times New Roman"/>
        </w:rPr>
        <w:t xml:space="preserve">Wszelkie ewentualne kwestie sporne powstałe na tle wykonania umowy Strony rozstrzygać będą polubownie, w drodze wzajemnych negocjacji. W przypadku nie dojścia </w:t>
      </w:r>
      <w:r>
        <w:rPr>
          <w:rFonts w:ascii="Times New Roman" w:hAnsi="Times New Roman"/>
        </w:rPr>
        <w:br/>
      </w:r>
      <w:r w:rsidRPr="0015434C">
        <w:rPr>
          <w:rFonts w:ascii="Times New Roman" w:hAnsi="Times New Roman"/>
        </w:rPr>
        <w:t>do porozumienia w terminie 30 dni od dnia podjęcia negocjacji - spory podlegają rozstrzyganiu przez sąd właściwy dla siedziby Zamawiającego.</w:t>
      </w:r>
    </w:p>
    <w:p w:rsidR="004E37A7" w:rsidRPr="0015434C" w:rsidRDefault="004E37A7" w:rsidP="002E72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15434C">
        <w:rPr>
          <w:rFonts w:ascii="Times New Roman" w:hAnsi="Times New Roman"/>
        </w:rPr>
        <w:t>Zmiana niniejszej umowy może nastąpić za zgodą Stron w formie pisemnej, pod rygorem nieważności.</w:t>
      </w:r>
    </w:p>
    <w:p w:rsidR="004E37A7" w:rsidRPr="0015434C" w:rsidRDefault="004E37A7" w:rsidP="002E721E">
      <w:pPr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trike/>
        </w:rPr>
      </w:pPr>
      <w:r w:rsidRPr="0015434C">
        <w:rPr>
          <w:rFonts w:ascii="Times New Roman" w:hAnsi="Times New Roman"/>
        </w:rPr>
        <w:t>Umowę niniejszą sporządzono w trzech jednobrzmiących egzemplarzach, przy czym jeden egzemplarz - dla Nadzoru i dwa - dla Zamawiającego.</w:t>
      </w:r>
    </w:p>
    <w:p w:rsidR="004E37A7" w:rsidRDefault="004E37A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:rsidR="004E37A7" w:rsidRDefault="004E37A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  <w:r w:rsidRPr="0015434C">
        <w:rPr>
          <w:b/>
          <w:sz w:val="24"/>
          <w:szCs w:val="24"/>
        </w:rPr>
        <w:t>WYKONAWCA                                                                   ZAMAWIAJĄCY</w:t>
      </w:r>
    </w:p>
    <w:p w:rsidR="004E37A7" w:rsidRDefault="004E37A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:rsidR="004E37A7" w:rsidRDefault="004E37A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:rsidR="004E37A7" w:rsidRDefault="004E37A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:rsidR="004E37A7" w:rsidRDefault="004E37A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:rsidR="004E37A7" w:rsidRDefault="004E37A7" w:rsidP="004E37A7">
      <w:pPr>
        <w:pStyle w:val="Tekstpodstawowywcity"/>
        <w:spacing w:line="360" w:lineRule="auto"/>
        <w:ind w:left="708"/>
        <w:jc w:val="center"/>
        <w:rPr>
          <w:b/>
          <w:sz w:val="24"/>
          <w:szCs w:val="24"/>
        </w:rPr>
      </w:pPr>
    </w:p>
    <w:p w:rsidR="004E37A7" w:rsidRPr="0015434C" w:rsidRDefault="004E37A7" w:rsidP="004E37A7">
      <w:pPr>
        <w:pStyle w:val="Tekstpodstawowywcity"/>
        <w:spacing w:line="360" w:lineRule="auto"/>
        <w:ind w:left="0"/>
        <w:rPr>
          <w:b/>
          <w:sz w:val="24"/>
          <w:szCs w:val="24"/>
        </w:rPr>
      </w:pPr>
    </w:p>
    <w:p w:rsidR="004E37A7" w:rsidRPr="006264A3" w:rsidRDefault="004E37A7" w:rsidP="004E37A7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6264A3">
        <w:rPr>
          <w:rFonts w:ascii="Times New Roman" w:hAnsi="Times New Roman"/>
          <w:bCs/>
        </w:rPr>
        <w:t>Wykaz załączników stanowiących integralną</w:t>
      </w:r>
      <w:r w:rsidRPr="006264A3">
        <w:rPr>
          <w:rFonts w:ascii="Times New Roman" w:hAnsi="Times New Roman"/>
        </w:rPr>
        <w:t xml:space="preserve"> część umowy:</w:t>
      </w:r>
    </w:p>
    <w:p w:rsidR="004E37A7" w:rsidRPr="006264A3" w:rsidRDefault="004E37A7" w:rsidP="002E721E">
      <w:pPr>
        <w:numPr>
          <w:ilvl w:val="0"/>
          <w:numId w:val="35"/>
        </w:numPr>
        <w:spacing w:line="276" w:lineRule="auto"/>
        <w:ind w:left="360"/>
        <w:jc w:val="both"/>
        <w:rPr>
          <w:rFonts w:ascii="Times New Roman" w:hAnsi="Times New Roman"/>
        </w:rPr>
      </w:pPr>
      <w:r w:rsidRPr="006264A3">
        <w:rPr>
          <w:rFonts w:ascii="Times New Roman" w:hAnsi="Times New Roman"/>
        </w:rPr>
        <w:t xml:space="preserve">Załącznik nr 1 </w:t>
      </w:r>
      <w:r w:rsidRPr="006264A3">
        <w:rPr>
          <w:rFonts w:ascii="Times New Roman" w:hAnsi="Times New Roman"/>
        </w:rPr>
        <w:tab/>
        <w:t>–</w:t>
      </w:r>
      <w:r w:rsidR="00CE02B7">
        <w:rPr>
          <w:rFonts w:ascii="Times New Roman" w:hAnsi="Times New Roman"/>
        </w:rPr>
        <w:t xml:space="preserve">    </w:t>
      </w:r>
      <w:r w:rsidRPr="006264A3">
        <w:rPr>
          <w:rFonts w:ascii="Times New Roman" w:hAnsi="Times New Roman"/>
        </w:rPr>
        <w:t>Kopia oferty Nadzoru,</w:t>
      </w:r>
    </w:p>
    <w:p w:rsidR="004E37A7" w:rsidRPr="006264A3" w:rsidRDefault="004E37A7" w:rsidP="002E721E">
      <w:pPr>
        <w:numPr>
          <w:ilvl w:val="0"/>
          <w:numId w:val="35"/>
        </w:numPr>
        <w:spacing w:line="276" w:lineRule="auto"/>
        <w:ind w:left="360"/>
        <w:jc w:val="both"/>
        <w:rPr>
          <w:rFonts w:ascii="Times New Roman" w:eastAsia="Calibri" w:hAnsi="Times New Roman"/>
          <w:lang w:eastAsia="pl-PL"/>
        </w:rPr>
      </w:pPr>
      <w:r w:rsidRPr="006264A3">
        <w:rPr>
          <w:rFonts w:ascii="Times New Roman" w:eastAsia="Calibri" w:hAnsi="Times New Roman"/>
          <w:lang w:eastAsia="pl-PL"/>
        </w:rPr>
        <w:t xml:space="preserve">Załącznik nr 2 </w:t>
      </w:r>
      <w:r w:rsidRPr="006264A3">
        <w:rPr>
          <w:rFonts w:ascii="Times New Roman" w:eastAsia="Calibri" w:hAnsi="Times New Roman"/>
          <w:lang w:eastAsia="pl-PL"/>
        </w:rPr>
        <w:tab/>
        <w:t xml:space="preserve">– </w:t>
      </w:r>
      <w:r w:rsidR="006C0150">
        <w:rPr>
          <w:rFonts w:ascii="Times New Roman" w:eastAsia="Calibri" w:hAnsi="Times New Roman"/>
          <w:lang w:eastAsia="pl-PL"/>
        </w:rPr>
        <w:t xml:space="preserve"> </w:t>
      </w:r>
      <w:r w:rsidRPr="006264A3">
        <w:rPr>
          <w:rFonts w:ascii="Times New Roman" w:eastAsia="Calibri" w:hAnsi="Times New Roman"/>
          <w:lang w:eastAsia="pl-PL"/>
        </w:rPr>
        <w:t xml:space="preserve">Dokumentacja projektowo-techniczna </w:t>
      </w:r>
    </w:p>
    <w:p w:rsidR="004E37A7" w:rsidRPr="00AF56BD" w:rsidRDefault="004E37A7" w:rsidP="002E721E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284" w:hanging="284"/>
        <w:rPr>
          <w:rFonts w:ascii="Times New Roman" w:eastAsia="Calibri" w:hAnsi="Times New Roman"/>
          <w:lang w:eastAsia="pl-PL"/>
        </w:rPr>
      </w:pPr>
      <w:r w:rsidRPr="006264A3">
        <w:rPr>
          <w:rFonts w:ascii="Times New Roman" w:eastAsia="Calibri" w:hAnsi="Times New Roman"/>
          <w:lang w:eastAsia="pl-PL"/>
        </w:rPr>
        <w:t xml:space="preserve"> Załącznik nr 3 </w:t>
      </w:r>
      <w:r w:rsidRPr="006264A3">
        <w:rPr>
          <w:rFonts w:ascii="Times New Roman" w:eastAsia="Calibri" w:hAnsi="Times New Roman"/>
          <w:lang w:eastAsia="pl-PL"/>
        </w:rPr>
        <w:tab/>
        <w:t>–    Kopia umowy z Wykonawcą robót budowlanych</w:t>
      </w:r>
      <w:r w:rsidRPr="00AF56BD">
        <w:rPr>
          <w:rFonts w:ascii="Times New Roman" w:eastAsia="Calibri" w:hAnsi="Times New Roman"/>
          <w:lang w:eastAsia="pl-PL"/>
        </w:rPr>
        <w:t xml:space="preserve"> </w:t>
      </w:r>
      <w:r w:rsidRPr="00AF56BD">
        <w:rPr>
          <w:rFonts w:ascii="Times New Roman" w:eastAsia="Calibri" w:hAnsi="Times New Roman"/>
          <w:lang w:eastAsia="pl-PL"/>
        </w:rPr>
        <w:tab/>
      </w:r>
    </w:p>
    <w:p w:rsidR="004E37A7" w:rsidRPr="002E478E" w:rsidRDefault="004E37A7" w:rsidP="004E37A7"/>
    <w:p w:rsidR="004C7A27" w:rsidRDefault="004C7A27" w:rsidP="004C7A27">
      <w:pPr>
        <w:rPr>
          <w:lang w:eastAsia="pl-PL"/>
        </w:rPr>
      </w:pPr>
    </w:p>
    <w:p w:rsidR="004C7A27" w:rsidRDefault="004C7A27" w:rsidP="004C7A27">
      <w:pPr>
        <w:rPr>
          <w:lang w:eastAsia="pl-PL"/>
        </w:rPr>
      </w:pPr>
    </w:p>
    <w:p w:rsidR="004C7A27" w:rsidRDefault="004C7A27" w:rsidP="004C7A27">
      <w:pPr>
        <w:rPr>
          <w:lang w:eastAsia="pl-PL"/>
        </w:rPr>
      </w:pPr>
    </w:p>
    <w:p w:rsidR="00332321" w:rsidRPr="004C7A27" w:rsidRDefault="00332321" w:rsidP="004C7A27"/>
    <w:sectPr w:rsidR="00332321" w:rsidRPr="004C7A27" w:rsidSect="00AF634D">
      <w:footerReference w:type="default" r:id="rId11"/>
      <w:headerReference w:type="first" r:id="rId12"/>
      <w:pgSz w:w="11900" w:h="16840"/>
      <w:pgMar w:top="1418" w:right="1134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E7" w:rsidRDefault="00165AE7">
      <w:r>
        <w:separator/>
      </w:r>
    </w:p>
  </w:endnote>
  <w:endnote w:type="continuationSeparator" w:id="0">
    <w:p w:rsidR="00165AE7" w:rsidRDefault="0016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E7" w:rsidRDefault="00165AE7">
      <w:r>
        <w:separator/>
      </w:r>
    </w:p>
  </w:footnote>
  <w:footnote w:type="continuationSeparator" w:id="0">
    <w:p w:rsidR="00165AE7" w:rsidRDefault="0016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7B3E92" w:rsidP="00B06E8E">
    <w:pPr>
      <w:jc w:val="right"/>
      <w:textboxTightWrap w:val="allLines"/>
    </w:pP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-500380</wp:posOffset>
              </wp:positionH>
              <wp:positionV relativeFrom="paragraph">
                <wp:posOffset>-126365</wp:posOffset>
              </wp:positionV>
              <wp:extent cx="2152650" cy="8572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8B3" w:rsidRDefault="00A168B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9.4pt;margin-top:-9.95pt;width:169.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" stroked="f">
              <v:textbox>
                <w:txbxContent>
                  <w:p w:rsidR="00A168B3" w:rsidRDefault="00A168B3"/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Times New Roman" w:hAnsi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3738245</wp:posOffset>
              </wp:positionH>
              <wp:positionV relativeFrom="paragraph">
                <wp:posOffset>-69215</wp:posOffset>
              </wp:positionV>
              <wp:extent cx="2514600" cy="87693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68B3" w:rsidRDefault="00A168B3" w:rsidP="00291188">
                          <w:pPr>
                            <w:ind w:left="142" w:right="-2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94.35pt;margin-top:-5.45pt;width:198pt;height:69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" stroked="f">
              <v:textbox>
                <w:txbxContent>
                  <w:p w:rsidR="00A168B3" w:rsidRDefault="00A168B3" w:rsidP="00291188">
                    <w:pPr>
                      <w:ind w:left="142" w:right="-2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A168B3" w:rsidRPr="004B6EB1" w:rsidRDefault="00A168B3" w:rsidP="00B06E8E">
    <w:pPr>
      <w:jc w:val="right"/>
      <w:textboxTightWrap w:val="allLines"/>
      <w:rPr>
        <w:rFonts w:ascii="Times New Roman" w:eastAsia="Times New Roman" w:hAnsi="Times New Roman"/>
        <w:lang w:eastAsia="pl-PL"/>
      </w:rPr>
    </w:pPr>
  </w:p>
  <w:p w:rsidR="00A168B3" w:rsidRDefault="00A168B3" w:rsidP="00B06E8E">
    <w:pPr>
      <w:pStyle w:val="Nagwek"/>
      <w:tabs>
        <w:tab w:val="clear" w:pos="4320"/>
        <w:tab w:val="clear" w:pos="8640"/>
        <w:tab w:val="left" w:pos="1605"/>
      </w:tabs>
    </w:pPr>
    <w:r>
      <w:tab/>
    </w:r>
  </w:p>
  <w:p w:rsidR="00A168B3" w:rsidRPr="0085363C" w:rsidRDefault="00A168B3" w:rsidP="00B06E8E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2B38B1"/>
    <w:multiLevelType w:val="multilevel"/>
    <w:tmpl w:val="2E0867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66621B"/>
    <w:multiLevelType w:val="hybridMultilevel"/>
    <w:tmpl w:val="C5A28D74"/>
    <w:lvl w:ilvl="0" w:tplc="2D6E4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68C56BA"/>
    <w:multiLevelType w:val="multilevel"/>
    <w:tmpl w:val="2EFCC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7BF5DEC"/>
    <w:multiLevelType w:val="hybridMultilevel"/>
    <w:tmpl w:val="ED02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0706"/>
    <w:multiLevelType w:val="hybridMultilevel"/>
    <w:tmpl w:val="3C0639AE"/>
    <w:lvl w:ilvl="0" w:tplc="E648FAE8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291FD1"/>
    <w:multiLevelType w:val="hybridMultilevel"/>
    <w:tmpl w:val="2CFAE14C"/>
    <w:lvl w:ilvl="0" w:tplc="07FA5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099126A3"/>
    <w:multiLevelType w:val="hybridMultilevel"/>
    <w:tmpl w:val="FA6A45F4"/>
    <w:lvl w:ilvl="0" w:tplc="2BD25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602EE2"/>
    <w:multiLevelType w:val="hybridMultilevel"/>
    <w:tmpl w:val="DBFCD5C0"/>
    <w:lvl w:ilvl="0" w:tplc="D86642CE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330DF2"/>
    <w:multiLevelType w:val="hybridMultilevel"/>
    <w:tmpl w:val="49745562"/>
    <w:lvl w:ilvl="0" w:tplc="FCD4DC1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47002"/>
    <w:multiLevelType w:val="hybridMultilevel"/>
    <w:tmpl w:val="EC40F7B2"/>
    <w:lvl w:ilvl="0" w:tplc="07A226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5FCCA99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3D0797"/>
    <w:multiLevelType w:val="multilevel"/>
    <w:tmpl w:val="EA72C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26B9337F"/>
    <w:multiLevelType w:val="hybridMultilevel"/>
    <w:tmpl w:val="A1A007F6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-183"/>
        </w:tabs>
        <w:ind w:left="-18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15" w15:restartNumberingAfterBreak="0">
    <w:nsid w:val="27AF2F37"/>
    <w:multiLevelType w:val="multilevel"/>
    <w:tmpl w:val="D0469A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288064AD"/>
    <w:multiLevelType w:val="hybridMultilevel"/>
    <w:tmpl w:val="F8C8D1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A352EE"/>
    <w:multiLevelType w:val="hybridMultilevel"/>
    <w:tmpl w:val="8228D78A"/>
    <w:lvl w:ilvl="0" w:tplc="3D009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EB3BAE"/>
    <w:multiLevelType w:val="hybridMultilevel"/>
    <w:tmpl w:val="4AF0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C03ED"/>
    <w:multiLevelType w:val="hybridMultilevel"/>
    <w:tmpl w:val="DB9A66E4"/>
    <w:lvl w:ilvl="0" w:tplc="53987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19EE42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3F57A4C"/>
    <w:multiLevelType w:val="hybridMultilevel"/>
    <w:tmpl w:val="ABD494B6"/>
    <w:lvl w:ilvl="0" w:tplc="87207B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320A44E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36B85D36"/>
    <w:multiLevelType w:val="hybridMultilevel"/>
    <w:tmpl w:val="F98E7A6C"/>
    <w:lvl w:ilvl="0" w:tplc="E01C4E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77637"/>
    <w:multiLevelType w:val="hybridMultilevel"/>
    <w:tmpl w:val="E82472B0"/>
    <w:lvl w:ilvl="0" w:tplc="9A8EB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767AA272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trike w:val="0"/>
      </w:rPr>
    </w:lvl>
    <w:lvl w:ilvl="2" w:tplc="E1F2863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trike w:val="0"/>
      </w:rPr>
    </w:lvl>
    <w:lvl w:ilvl="3" w:tplc="378093FC">
      <w:start w:val="3"/>
      <w:numFmt w:val="decimal"/>
      <w:lvlText w:val="%4"/>
      <w:lvlJc w:val="left"/>
      <w:pPr>
        <w:ind w:left="2700" w:hanging="360"/>
      </w:pPr>
      <w:rPr>
        <w:rFonts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EBA2991"/>
    <w:multiLevelType w:val="hybridMultilevel"/>
    <w:tmpl w:val="9C22592E"/>
    <w:lvl w:ilvl="0" w:tplc="1D08349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4" w15:restartNumberingAfterBreak="0">
    <w:nsid w:val="3F5025E3"/>
    <w:multiLevelType w:val="hybridMultilevel"/>
    <w:tmpl w:val="738C6020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F4A97"/>
    <w:multiLevelType w:val="hybridMultilevel"/>
    <w:tmpl w:val="6ED6677E"/>
    <w:lvl w:ilvl="0" w:tplc="C7E8AE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48FA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603C37"/>
    <w:multiLevelType w:val="hybridMultilevel"/>
    <w:tmpl w:val="6EA41DAE"/>
    <w:lvl w:ilvl="0" w:tplc="58B0B4DA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C634B"/>
    <w:multiLevelType w:val="hybridMultilevel"/>
    <w:tmpl w:val="88D2834A"/>
    <w:lvl w:ilvl="0" w:tplc="3662BC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66A87CA">
      <w:start w:val="3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28" w15:restartNumberingAfterBreak="0">
    <w:nsid w:val="4EC64931"/>
    <w:multiLevelType w:val="hybridMultilevel"/>
    <w:tmpl w:val="59AC7AF0"/>
    <w:lvl w:ilvl="0" w:tplc="0DCE1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527347"/>
    <w:multiLevelType w:val="hybridMultilevel"/>
    <w:tmpl w:val="5280545E"/>
    <w:lvl w:ilvl="0" w:tplc="BD66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9683911"/>
    <w:multiLevelType w:val="hybridMultilevel"/>
    <w:tmpl w:val="06D221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66D5"/>
    <w:multiLevelType w:val="hybridMultilevel"/>
    <w:tmpl w:val="2FB21F1E"/>
    <w:lvl w:ilvl="0" w:tplc="A948BF2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FE0362"/>
    <w:multiLevelType w:val="hybridMultilevel"/>
    <w:tmpl w:val="E9DE8F88"/>
    <w:lvl w:ilvl="0" w:tplc="ECA898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222482">
      <w:start w:val="2"/>
      <w:numFmt w:val="decimal"/>
      <w:lvlText w:val="%2."/>
      <w:lvlJc w:val="left"/>
      <w:pPr>
        <w:tabs>
          <w:tab w:val="num" w:pos="-183"/>
        </w:tabs>
        <w:ind w:left="-183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</w:lvl>
  </w:abstractNum>
  <w:abstractNum w:abstractNumId="34" w15:restartNumberingAfterBreak="0">
    <w:nsid w:val="5C8947BD"/>
    <w:multiLevelType w:val="hybridMultilevel"/>
    <w:tmpl w:val="6F360938"/>
    <w:lvl w:ilvl="0" w:tplc="11541C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75E9A"/>
    <w:multiLevelType w:val="hybridMultilevel"/>
    <w:tmpl w:val="2452DE84"/>
    <w:lvl w:ilvl="0" w:tplc="4ECEA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EC40EE"/>
    <w:multiLevelType w:val="hybridMultilevel"/>
    <w:tmpl w:val="BEE28B36"/>
    <w:lvl w:ilvl="0" w:tplc="1E40C7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56347E"/>
    <w:multiLevelType w:val="hybridMultilevel"/>
    <w:tmpl w:val="E32E0360"/>
    <w:lvl w:ilvl="0" w:tplc="0DF6E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8" w15:restartNumberingAfterBreak="0">
    <w:nsid w:val="65A2324A"/>
    <w:multiLevelType w:val="hybridMultilevel"/>
    <w:tmpl w:val="EC90D758"/>
    <w:lvl w:ilvl="0" w:tplc="35CC4E16">
      <w:start w:val="1"/>
      <w:numFmt w:val="decimal"/>
      <w:lvlText w:val="%1)"/>
      <w:lvlJc w:val="left"/>
      <w:pPr>
        <w:tabs>
          <w:tab w:val="num" w:pos="1154"/>
        </w:tabs>
        <w:ind w:left="1154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213412"/>
    <w:multiLevelType w:val="hybridMultilevel"/>
    <w:tmpl w:val="03B8057E"/>
    <w:lvl w:ilvl="0" w:tplc="3342C224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0" w15:restartNumberingAfterBreak="0">
    <w:nsid w:val="6A7F62EC"/>
    <w:multiLevelType w:val="hybridMultilevel"/>
    <w:tmpl w:val="7DAEF57E"/>
    <w:lvl w:ilvl="0" w:tplc="E648F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742F8F"/>
    <w:multiLevelType w:val="hybridMultilevel"/>
    <w:tmpl w:val="1EA0543A"/>
    <w:lvl w:ilvl="0" w:tplc="9BCA2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35D0E30"/>
    <w:multiLevelType w:val="hybridMultilevel"/>
    <w:tmpl w:val="147411C2"/>
    <w:lvl w:ilvl="0" w:tplc="1472E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E750B5"/>
    <w:multiLevelType w:val="hybridMultilevel"/>
    <w:tmpl w:val="879E24F6"/>
    <w:lvl w:ilvl="0" w:tplc="4AC8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0"/>
  </w:num>
  <w:num w:numId="2">
    <w:abstractNumId w:val="30"/>
  </w:num>
  <w:num w:numId="3">
    <w:abstractNumId w:val="7"/>
  </w:num>
  <w:num w:numId="4">
    <w:abstractNumId w:val="39"/>
  </w:num>
  <w:num w:numId="5">
    <w:abstractNumId w:val="38"/>
  </w:num>
  <w:num w:numId="6">
    <w:abstractNumId w:val="15"/>
  </w:num>
  <w:num w:numId="7">
    <w:abstractNumId w:val="19"/>
  </w:num>
  <w:num w:numId="8">
    <w:abstractNumId w:val="32"/>
  </w:num>
  <w:num w:numId="9">
    <w:abstractNumId w:val="12"/>
  </w:num>
  <w:num w:numId="10">
    <w:abstractNumId w:val="26"/>
  </w:num>
  <w:num w:numId="11">
    <w:abstractNumId w:val="41"/>
  </w:num>
  <w:num w:numId="12">
    <w:abstractNumId w:val="20"/>
  </w:num>
  <w:num w:numId="13">
    <w:abstractNumId w:val="22"/>
  </w:num>
  <w:num w:numId="14">
    <w:abstractNumId w:val="37"/>
  </w:num>
  <w:num w:numId="15">
    <w:abstractNumId w:val="35"/>
  </w:num>
  <w:num w:numId="16">
    <w:abstractNumId w:val="23"/>
  </w:num>
  <w:num w:numId="17">
    <w:abstractNumId w:val="33"/>
  </w:num>
  <w:num w:numId="18">
    <w:abstractNumId w:val="3"/>
  </w:num>
  <w:num w:numId="19">
    <w:abstractNumId w:val="27"/>
  </w:num>
  <w:num w:numId="20">
    <w:abstractNumId w:val="8"/>
  </w:num>
  <w:num w:numId="21">
    <w:abstractNumId w:val="17"/>
  </w:num>
  <w:num w:numId="22">
    <w:abstractNumId w:val="34"/>
  </w:num>
  <w:num w:numId="23">
    <w:abstractNumId w:val="31"/>
  </w:num>
  <w:num w:numId="24">
    <w:abstractNumId w:val="36"/>
  </w:num>
  <w:num w:numId="25">
    <w:abstractNumId w:val="4"/>
  </w:num>
  <w:num w:numId="26">
    <w:abstractNumId w:val="25"/>
  </w:num>
  <w:num w:numId="27">
    <w:abstractNumId w:val="43"/>
  </w:num>
  <w:num w:numId="28">
    <w:abstractNumId w:val="42"/>
  </w:num>
  <w:num w:numId="29">
    <w:abstractNumId w:val="6"/>
  </w:num>
  <w:num w:numId="30">
    <w:abstractNumId w:val="40"/>
  </w:num>
  <w:num w:numId="31">
    <w:abstractNumId w:val="24"/>
  </w:num>
  <w:num w:numId="32">
    <w:abstractNumId w:val="28"/>
  </w:num>
  <w:num w:numId="33">
    <w:abstractNumId w:val="18"/>
  </w:num>
  <w:num w:numId="34">
    <w:abstractNumId w:val="5"/>
  </w:num>
  <w:num w:numId="35">
    <w:abstractNumId w:val="21"/>
  </w:num>
  <w:num w:numId="36">
    <w:abstractNumId w:val="0"/>
  </w:num>
  <w:num w:numId="37">
    <w:abstractNumId w:val="11"/>
  </w:num>
  <w:num w:numId="38">
    <w:abstractNumId w:val="9"/>
  </w:num>
  <w:num w:numId="39">
    <w:abstractNumId w:val="29"/>
  </w:num>
  <w:num w:numId="40">
    <w:abstractNumId w:val="13"/>
  </w:num>
  <w:num w:numId="41">
    <w:abstractNumId w:val="2"/>
  </w:num>
  <w:num w:numId="42">
    <w:abstractNumId w:val="16"/>
  </w:num>
  <w:num w:numId="4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2482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1F2B"/>
    <w:rsid w:val="000536AD"/>
    <w:rsid w:val="00053E48"/>
    <w:rsid w:val="0005589B"/>
    <w:rsid w:val="000559FD"/>
    <w:rsid w:val="00060367"/>
    <w:rsid w:val="00060B0C"/>
    <w:rsid w:val="0006174F"/>
    <w:rsid w:val="000619E1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080A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AE7"/>
    <w:rsid w:val="001668D5"/>
    <w:rsid w:val="00167B7D"/>
    <w:rsid w:val="00167C81"/>
    <w:rsid w:val="00170628"/>
    <w:rsid w:val="00170FDD"/>
    <w:rsid w:val="00171082"/>
    <w:rsid w:val="00171360"/>
    <w:rsid w:val="00171426"/>
    <w:rsid w:val="0017149C"/>
    <w:rsid w:val="00177795"/>
    <w:rsid w:val="00182B59"/>
    <w:rsid w:val="00190D3C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D7693"/>
    <w:rsid w:val="001E01BE"/>
    <w:rsid w:val="001E074D"/>
    <w:rsid w:val="001E3926"/>
    <w:rsid w:val="001E433D"/>
    <w:rsid w:val="001E6F48"/>
    <w:rsid w:val="001E700E"/>
    <w:rsid w:val="001F14C9"/>
    <w:rsid w:val="001F3D05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20E6"/>
    <w:rsid w:val="0024414C"/>
    <w:rsid w:val="00247910"/>
    <w:rsid w:val="00252632"/>
    <w:rsid w:val="00257474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34B5"/>
    <w:rsid w:val="002849A1"/>
    <w:rsid w:val="00291188"/>
    <w:rsid w:val="00296223"/>
    <w:rsid w:val="00296FC7"/>
    <w:rsid w:val="002A017C"/>
    <w:rsid w:val="002A12D9"/>
    <w:rsid w:val="002A1E8C"/>
    <w:rsid w:val="002A228A"/>
    <w:rsid w:val="002A2891"/>
    <w:rsid w:val="002A28E0"/>
    <w:rsid w:val="002B0A07"/>
    <w:rsid w:val="002B25BF"/>
    <w:rsid w:val="002B4F49"/>
    <w:rsid w:val="002B5CA7"/>
    <w:rsid w:val="002B7182"/>
    <w:rsid w:val="002B71F8"/>
    <w:rsid w:val="002B7E9E"/>
    <w:rsid w:val="002D4A9F"/>
    <w:rsid w:val="002E11E7"/>
    <w:rsid w:val="002E263E"/>
    <w:rsid w:val="002E4B64"/>
    <w:rsid w:val="002E721E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37410"/>
    <w:rsid w:val="003411B4"/>
    <w:rsid w:val="00342EDB"/>
    <w:rsid w:val="00351808"/>
    <w:rsid w:val="0035563B"/>
    <w:rsid w:val="00356283"/>
    <w:rsid w:val="003567D3"/>
    <w:rsid w:val="0035696F"/>
    <w:rsid w:val="00356E5C"/>
    <w:rsid w:val="0036189E"/>
    <w:rsid w:val="00361A00"/>
    <w:rsid w:val="0036284C"/>
    <w:rsid w:val="00362FA9"/>
    <w:rsid w:val="0036661D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A27"/>
    <w:rsid w:val="004D1177"/>
    <w:rsid w:val="004D3124"/>
    <w:rsid w:val="004D3242"/>
    <w:rsid w:val="004D37D4"/>
    <w:rsid w:val="004D3CBC"/>
    <w:rsid w:val="004D5294"/>
    <w:rsid w:val="004D771B"/>
    <w:rsid w:val="004D7E47"/>
    <w:rsid w:val="004E0A8C"/>
    <w:rsid w:val="004E0F1D"/>
    <w:rsid w:val="004E37A7"/>
    <w:rsid w:val="004E7422"/>
    <w:rsid w:val="004F20FF"/>
    <w:rsid w:val="004F24BC"/>
    <w:rsid w:val="004F73E0"/>
    <w:rsid w:val="005004AF"/>
    <w:rsid w:val="00507465"/>
    <w:rsid w:val="00512D9F"/>
    <w:rsid w:val="005136D7"/>
    <w:rsid w:val="00516200"/>
    <w:rsid w:val="00520AAA"/>
    <w:rsid w:val="00520E46"/>
    <w:rsid w:val="005227A4"/>
    <w:rsid w:val="005302DE"/>
    <w:rsid w:val="00531167"/>
    <w:rsid w:val="005326F3"/>
    <w:rsid w:val="00533D38"/>
    <w:rsid w:val="00533D57"/>
    <w:rsid w:val="0053449E"/>
    <w:rsid w:val="00534895"/>
    <w:rsid w:val="00534FBB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2AB"/>
    <w:rsid w:val="005E6E79"/>
    <w:rsid w:val="005F18E7"/>
    <w:rsid w:val="005F232C"/>
    <w:rsid w:val="005F2B98"/>
    <w:rsid w:val="0060132F"/>
    <w:rsid w:val="00607A44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0150"/>
    <w:rsid w:val="006C13FF"/>
    <w:rsid w:val="006C148E"/>
    <w:rsid w:val="006C3811"/>
    <w:rsid w:val="006C4D2D"/>
    <w:rsid w:val="006C5139"/>
    <w:rsid w:val="006D3AEE"/>
    <w:rsid w:val="006D453E"/>
    <w:rsid w:val="006E128C"/>
    <w:rsid w:val="006E1428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152B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3E92"/>
    <w:rsid w:val="007B50AB"/>
    <w:rsid w:val="007B55F3"/>
    <w:rsid w:val="007B5B77"/>
    <w:rsid w:val="007B7AB3"/>
    <w:rsid w:val="007C2B52"/>
    <w:rsid w:val="007C52A6"/>
    <w:rsid w:val="007D2155"/>
    <w:rsid w:val="007D3782"/>
    <w:rsid w:val="007D40A0"/>
    <w:rsid w:val="007D659A"/>
    <w:rsid w:val="007E2037"/>
    <w:rsid w:val="007E2C44"/>
    <w:rsid w:val="007E566D"/>
    <w:rsid w:val="007E57F4"/>
    <w:rsid w:val="007F26AA"/>
    <w:rsid w:val="007F2E07"/>
    <w:rsid w:val="007F426B"/>
    <w:rsid w:val="007F4AC2"/>
    <w:rsid w:val="007F4FF2"/>
    <w:rsid w:val="007F5EE3"/>
    <w:rsid w:val="007F6004"/>
    <w:rsid w:val="008141C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2A92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5F5F"/>
    <w:rsid w:val="008D6B9E"/>
    <w:rsid w:val="008E07D3"/>
    <w:rsid w:val="008E699D"/>
    <w:rsid w:val="008F2D8D"/>
    <w:rsid w:val="008F3E4F"/>
    <w:rsid w:val="008F75EE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6512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5566"/>
    <w:rsid w:val="009A7DE4"/>
    <w:rsid w:val="009B083B"/>
    <w:rsid w:val="009B4B97"/>
    <w:rsid w:val="009B623C"/>
    <w:rsid w:val="009B765A"/>
    <w:rsid w:val="009C03D1"/>
    <w:rsid w:val="009C0405"/>
    <w:rsid w:val="009C62E3"/>
    <w:rsid w:val="009C7443"/>
    <w:rsid w:val="009C7FFB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44B3"/>
    <w:rsid w:val="009E539E"/>
    <w:rsid w:val="009E7D0A"/>
    <w:rsid w:val="009F3638"/>
    <w:rsid w:val="009F365D"/>
    <w:rsid w:val="009F39B2"/>
    <w:rsid w:val="009F42DE"/>
    <w:rsid w:val="009F459A"/>
    <w:rsid w:val="009F4DE3"/>
    <w:rsid w:val="009F5BA4"/>
    <w:rsid w:val="009F61D9"/>
    <w:rsid w:val="009F70EF"/>
    <w:rsid w:val="00A00280"/>
    <w:rsid w:val="00A03AE0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238"/>
    <w:rsid w:val="00A83CA9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D15DD"/>
    <w:rsid w:val="00AD3FD3"/>
    <w:rsid w:val="00AD4C3F"/>
    <w:rsid w:val="00AD737B"/>
    <w:rsid w:val="00AE7A44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02AB"/>
    <w:rsid w:val="00B61646"/>
    <w:rsid w:val="00B66D84"/>
    <w:rsid w:val="00B71503"/>
    <w:rsid w:val="00B73123"/>
    <w:rsid w:val="00B75D7C"/>
    <w:rsid w:val="00B76B37"/>
    <w:rsid w:val="00B77D0A"/>
    <w:rsid w:val="00B81E15"/>
    <w:rsid w:val="00B839D6"/>
    <w:rsid w:val="00B857DE"/>
    <w:rsid w:val="00B85A56"/>
    <w:rsid w:val="00B91CF9"/>
    <w:rsid w:val="00B97DD2"/>
    <w:rsid w:val="00BA2158"/>
    <w:rsid w:val="00BA3A7F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3CB3"/>
    <w:rsid w:val="00BD4E60"/>
    <w:rsid w:val="00BD622D"/>
    <w:rsid w:val="00BD6CD1"/>
    <w:rsid w:val="00BD751B"/>
    <w:rsid w:val="00BE003A"/>
    <w:rsid w:val="00BE0723"/>
    <w:rsid w:val="00BE0741"/>
    <w:rsid w:val="00BE5DAB"/>
    <w:rsid w:val="00BE70FF"/>
    <w:rsid w:val="00BE79D0"/>
    <w:rsid w:val="00BF0007"/>
    <w:rsid w:val="00BF4E72"/>
    <w:rsid w:val="00BF5BF2"/>
    <w:rsid w:val="00C00D59"/>
    <w:rsid w:val="00C03D28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28A1"/>
    <w:rsid w:val="00C7409B"/>
    <w:rsid w:val="00C77339"/>
    <w:rsid w:val="00C836CA"/>
    <w:rsid w:val="00C84792"/>
    <w:rsid w:val="00C85E9C"/>
    <w:rsid w:val="00C9147A"/>
    <w:rsid w:val="00C9764D"/>
    <w:rsid w:val="00CA041B"/>
    <w:rsid w:val="00CA1654"/>
    <w:rsid w:val="00CA2B66"/>
    <w:rsid w:val="00CB1A8D"/>
    <w:rsid w:val="00CB6164"/>
    <w:rsid w:val="00CD0BDE"/>
    <w:rsid w:val="00CD332C"/>
    <w:rsid w:val="00CE02B7"/>
    <w:rsid w:val="00CE2C34"/>
    <w:rsid w:val="00CE2E05"/>
    <w:rsid w:val="00CE3931"/>
    <w:rsid w:val="00CE45CB"/>
    <w:rsid w:val="00CE6981"/>
    <w:rsid w:val="00CE7FFB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2D8A"/>
    <w:rsid w:val="00D339E4"/>
    <w:rsid w:val="00D33AB4"/>
    <w:rsid w:val="00D37330"/>
    <w:rsid w:val="00D41F86"/>
    <w:rsid w:val="00D53B47"/>
    <w:rsid w:val="00D54BE5"/>
    <w:rsid w:val="00D569BC"/>
    <w:rsid w:val="00D60C4F"/>
    <w:rsid w:val="00D624E3"/>
    <w:rsid w:val="00D639CE"/>
    <w:rsid w:val="00D6462F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D5DC8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220B9"/>
    <w:rsid w:val="00E44FDC"/>
    <w:rsid w:val="00E50747"/>
    <w:rsid w:val="00E54CF6"/>
    <w:rsid w:val="00E657AC"/>
    <w:rsid w:val="00E66CAB"/>
    <w:rsid w:val="00E67166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E6DFF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6612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D9D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273AC5-7E24-4B75-B068-069AE2F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2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kapitzlist2">
    <w:name w:val="Akapit z listą2"/>
    <w:basedOn w:val="Normalny"/>
    <w:rsid w:val="004E37A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customStyle="1" w:styleId="Arial12CE">
    <w:name w:val="Arial 12 CE"/>
    <w:basedOn w:val="Normalny"/>
    <w:rsid w:val="004E37A7"/>
    <w:pPr>
      <w:spacing w:line="36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">
    <w:name w:val="Standard"/>
    <w:rsid w:val="004E37A7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58A82-2D37-49C7-812D-5C140BBB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29</TotalTime>
  <Pages>1</Pages>
  <Words>4574</Words>
  <Characters>27444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31955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Harasim Szymon</cp:lastModifiedBy>
  <cp:revision>5</cp:revision>
  <cp:lastPrinted>2017-08-02T12:24:00Z</cp:lastPrinted>
  <dcterms:created xsi:type="dcterms:W3CDTF">2017-08-11T06:06:00Z</dcterms:created>
  <dcterms:modified xsi:type="dcterms:W3CDTF">2017-08-11T07:00:00Z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