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EEA0" w14:textId="0B7968E0" w:rsidR="00C560FD" w:rsidRDefault="00C560FD" w:rsidP="00C560FD">
      <w:pPr>
        <w:tabs>
          <w:tab w:val="left" w:pos="1845"/>
          <w:tab w:val="center" w:pos="4535"/>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nr 4 do SIWZ</w:t>
      </w:r>
    </w:p>
    <w:p w14:paraId="5D606F79" w14:textId="61C62060" w:rsidR="00C560FD" w:rsidRPr="00C560FD" w:rsidRDefault="004A60E0" w:rsidP="00C560FD">
      <w:pPr>
        <w:tabs>
          <w:tab w:val="left" w:pos="1845"/>
          <w:tab w:val="center" w:pos="4535"/>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UMOWA nr </w:t>
      </w:r>
      <w:r>
        <w:rPr>
          <w:rFonts w:ascii="Times New Roman" w:hAnsi="Times New Roman" w:cs="Times New Roman"/>
          <w:sz w:val="24"/>
          <w:szCs w:val="24"/>
        </w:rPr>
        <w:t>…………………………………………</w:t>
      </w:r>
    </w:p>
    <w:p w14:paraId="0D99C8BD" w14:textId="77777777" w:rsidR="00141CE7" w:rsidRDefault="00141CE7" w:rsidP="00732A53">
      <w:pPr>
        <w:spacing w:after="0" w:line="240" w:lineRule="auto"/>
        <w:jc w:val="center"/>
        <w:rPr>
          <w:rFonts w:ascii="Times New Roman" w:hAnsi="Times New Roman" w:cs="Times New Roman"/>
          <w:b/>
          <w:bCs/>
          <w:sz w:val="23"/>
          <w:szCs w:val="23"/>
        </w:rPr>
      </w:pPr>
    </w:p>
    <w:p w14:paraId="5FB6A7B1"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zawarta w dniu ……….……………….... 2020 r. we Wrocławiu,</w:t>
      </w:r>
    </w:p>
    <w:p w14:paraId="7D4C1181"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pomiędzy:</w:t>
      </w:r>
    </w:p>
    <w:p w14:paraId="6A488AC1"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Izbą Administracji Skarbowej we Wrocławiu</w:t>
      </w:r>
      <w:r>
        <w:rPr>
          <w:rFonts w:ascii="Times New Roman" w:hAnsi="Times New Roman" w:cs="Times New Roman"/>
          <w:sz w:val="23"/>
          <w:szCs w:val="23"/>
        </w:rPr>
        <w:t xml:space="preserve">, ul. Powstańców Śląskich 24, 26,  </w:t>
      </w:r>
      <w:r>
        <w:rPr>
          <w:rFonts w:ascii="Times New Roman" w:hAnsi="Times New Roman" w:cs="Times New Roman"/>
          <w:sz w:val="23"/>
          <w:szCs w:val="23"/>
        </w:rPr>
        <w:br/>
        <w:t>53-333 Wrocław, NIP 896-000-68-04, REGON 001020861,</w:t>
      </w:r>
    </w:p>
    <w:p w14:paraId="7C0008EB"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którą reprezentuje:</w:t>
      </w:r>
    </w:p>
    <w:p w14:paraId="28631469"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 - ………………………………,</w:t>
      </w:r>
    </w:p>
    <w:p w14:paraId="7C12CF7E"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zwaną w dalszej części Umowy </w:t>
      </w:r>
      <w:r>
        <w:rPr>
          <w:rFonts w:ascii="Times New Roman" w:hAnsi="Times New Roman" w:cs="Times New Roman"/>
          <w:b/>
          <w:sz w:val="23"/>
          <w:szCs w:val="23"/>
        </w:rPr>
        <w:t>„Zamawiającym”</w:t>
      </w:r>
      <w:r>
        <w:rPr>
          <w:rFonts w:ascii="Times New Roman" w:hAnsi="Times New Roman" w:cs="Times New Roman"/>
          <w:sz w:val="23"/>
          <w:szCs w:val="23"/>
        </w:rPr>
        <w:t>,</w:t>
      </w:r>
    </w:p>
    <w:p w14:paraId="78AEFC52"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 </w:t>
      </w:r>
    </w:p>
    <w:p w14:paraId="6C12D730"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z siedzibą ………..…………, NIP ……………………, REGON ……………………...,</w:t>
      </w:r>
    </w:p>
    <w:p w14:paraId="29D640F4"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reprezentowaną/ym przez:</w:t>
      </w:r>
    </w:p>
    <w:p w14:paraId="1B869581"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 - ………………………….,</w:t>
      </w:r>
    </w:p>
    <w:p w14:paraId="15222692" w14:textId="77777777" w:rsidR="00141CE7" w:rsidRDefault="004A60E0" w:rsidP="00732A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zwaną w dalszej części umowy </w:t>
      </w:r>
      <w:r>
        <w:rPr>
          <w:rFonts w:ascii="Times New Roman" w:hAnsi="Times New Roman" w:cs="Times New Roman"/>
          <w:b/>
          <w:sz w:val="23"/>
          <w:szCs w:val="23"/>
        </w:rPr>
        <w:t>„Wykonawcą”</w:t>
      </w:r>
      <w:r>
        <w:rPr>
          <w:rFonts w:ascii="Times New Roman" w:hAnsi="Times New Roman" w:cs="Times New Roman"/>
          <w:sz w:val="23"/>
          <w:szCs w:val="23"/>
        </w:rPr>
        <w:t>.</w:t>
      </w:r>
    </w:p>
    <w:p w14:paraId="5A2E6510" w14:textId="77777777" w:rsidR="00141CE7" w:rsidRDefault="00141CE7" w:rsidP="00732A53">
      <w:pPr>
        <w:spacing w:after="0" w:line="240" w:lineRule="auto"/>
        <w:rPr>
          <w:rFonts w:ascii="Times New Roman" w:hAnsi="Times New Roman" w:cs="Times New Roman"/>
          <w:sz w:val="23"/>
          <w:szCs w:val="23"/>
        </w:rPr>
      </w:pPr>
    </w:p>
    <w:p w14:paraId="2605D76D" w14:textId="34038106" w:rsidR="004E7B93" w:rsidRDefault="004A60E0" w:rsidP="00732A53">
      <w:pPr>
        <w:pStyle w:val="NormalnyWeb"/>
        <w:spacing w:after="120"/>
        <w:jc w:val="both"/>
      </w:pPr>
      <w:r>
        <w:t>W wyniku rozstrzygniętego postępowania o udzielenie zamówienia publicznego nr…………………….. , przeprowadzonego w trybie przetargu nieograniczonego , na podstawie zapisów ustawy z dnia 29 stycznia 2004 roku Prawo zamówień publicznych (t.j. Dz.U. z 2019r. poz 1843), zwanej dalej ustawą Pzp, na zadanie pn: Usługi serwisowe i naprawa pojazdów służbowych Izby Administracji Skarbowej we Wrocławiu  - Część           zamówienia- została zawarta umowa o następującej treści:</w:t>
      </w:r>
    </w:p>
    <w:p w14:paraId="1CD16ACD" w14:textId="77777777" w:rsidR="00141CE7" w:rsidRDefault="004A60E0" w:rsidP="00732A53">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1</w:t>
      </w:r>
    </w:p>
    <w:p w14:paraId="652BF170" w14:textId="0579A078" w:rsidR="0063251C" w:rsidRDefault="004A60E0" w:rsidP="007D4949">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Przedmiot umowy i jego realizacja</w:t>
      </w:r>
    </w:p>
    <w:p w14:paraId="0E76E9B6" w14:textId="5FC0A04C" w:rsidR="0063251C" w:rsidRPr="0063251C" w:rsidRDefault="004A60E0" w:rsidP="0063251C">
      <w:pPr>
        <w:numPr>
          <w:ilvl w:val="0"/>
          <w:numId w:val="1"/>
        </w:numPr>
        <w:spacing w:after="120" w:line="240" w:lineRule="auto"/>
        <w:ind w:left="284" w:hanging="284"/>
        <w:jc w:val="both"/>
        <w:rPr>
          <w:rFonts w:ascii="Times New Roman" w:eastAsia="Times New Roman" w:hAnsi="Times New Roman" w:cs="Times New Roman"/>
          <w:sz w:val="23"/>
          <w:szCs w:val="23"/>
          <w:lang w:eastAsia="pl-PL"/>
        </w:rPr>
      </w:pPr>
      <w:r w:rsidRPr="0063251C">
        <w:rPr>
          <w:rFonts w:ascii="Times New Roman" w:hAnsi="Times New Roman" w:cs="Times New Roman"/>
          <w:sz w:val="23"/>
          <w:szCs w:val="23"/>
        </w:rPr>
        <w:t xml:space="preserve">Przedmiotem umowy </w:t>
      </w:r>
      <w:r w:rsidRPr="0063251C">
        <w:rPr>
          <w:rFonts w:ascii="Times New Roman" w:eastAsia="Times New Roman" w:hAnsi="Times New Roman" w:cs="Times New Roman"/>
          <w:sz w:val="23"/>
          <w:szCs w:val="23"/>
          <w:lang w:eastAsia="pl-PL"/>
        </w:rPr>
        <w:t xml:space="preserve">jest świadczenie usług serwisów olejowych i napraw pojazdów służbowych Izby Administracji Skarbowej we Wrocławiu, które są po okresie gwarancji producenta pojazdu, wskazanych w </w:t>
      </w:r>
      <w:r w:rsidRPr="0063251C">
        <w:rPr>
          <w:rFonts w:ascii="Times New Roman" w:eastAsia="Times New Roman" w:hAnsi="Times New Roman" w:cs="Times New Roman"/>
          <w:i/>
          <w:iCs/>
          <w:color w:val="000000" w:themeColor="text1"/>
          <w:sz w:val="23"/>
          <w:szCs w:val="23"/>
          <w:lang w:eastAsia="pl-PL"/>
        </w:rPr>
        <w:t>Formularzu cenowym</w:t>
      </w:r>
      <w:r w:rsidRPr="0063251C">
        <w:rPr>
          <w:rFonts w:ascii="Times New Roman" w:eastAsia="Times New Roman" w:hAnsi="Times New Roman" w:cs="Times New Roman"/>
          <w:color w:val="000000" w:themeColor="text1"/>
          <w:sz w:val="23"/>
          <w:szCs w:val="23"/>
          <w:lang w:eastAsia="pl-PL"/>
        </w:rPr>
        <w:t xml:space="preserve"> stanowiącym załącznik nr 2 </w:t>
      </w:r>
      <w:r w:rsidRPr="0063251C">
        <w:rPr>
          <w:rFonts w:ascii="Times New Roman" w:eastAsia="Times New Roman" w:hAnsi="Times New Roman" w:cs="Times New Roman"/>
          <w:color w:val="000000" w:themeColor="text1"/>
          <w:sz w:val="23"/>
          <w:szCs w:val="23"/>
          <w:lang w:eastAsia="pl-PL"/>
        </w:rPr>
        <w:br/>
      </w:r>
      <w:r w:rsidRPr="0063251C">
        <w:rPr>
          <w:rFonts w:ascii="Times New Roman" w:eastAsia="Times New Roman" w:hAnsi="Times New Roman" w:cs="Times New Roman"/>
          <w:sz w:val="23"/>
          <w:szCs w:val="23"/>
          <w:lang w:eastAsia="pl-PL"/>
        </w:rPr>
        <w:t xml:space="preserve">do umowy( </w:t>
      </w:r>
      <w:r w:rsidRPr="0063251C">
        <w:rPr>
          <w:rFonts w:ascii="Times New Roman" w:eastAsia="Times New Roman" w:hAnsi="Times New Roman" w:cs="Times New Roman"/>
          <w:i/>
          <w:iCs/>
          <w:sz w:val="23"/>
          <w:szCs w:val="23"/>
          <w:lang w:eastAsia="pl-PL"/>
        </w:rPr>
        <w:t>odpowiednio dla danej części zamówienia</w:t>
      </w:r>
      <w:r w:rsidRPr="0063251C">
        <w:rPr>
          <w:rFonts w:ascii="Times New Roman" w:eastAsia="Times New Roman" w:hAnsi="Times New Roman" w:cs="Times New Roman"/>
          <w:sz w:val="23"/>
          <w:szCs w:val="23"/>
          <w:lang w:eastAsia="pl-PL"/>
        </w:rPr>
        <w:t>) .</w:t>
      </w:r>
    </w:p>
    <w:p w14:paraId="01F2FC08" w14:textId="77777777" w:rsidR="00141CE7" w:rsidRDefault="004A60E0" w:rsidP="00732A53">
      <w:pPr>
        <w:numPr>
          <w:ilvl w:val="0"/>
          <w:numId w:val="1"/>
        </w:numPr>
        <w:spacing w:after="120" w:line="240" w:lineRule="auto"/>
        <w:ind w:left="284" w:hanging="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Czynności związane z realizacją przedmiotu umowy będą wykonywane pod adresem: ……………  ……………….……... ul. ……………………… tel. …………….………………</w:t>
      </w:r>
    </w:p>
    <w:p w14:paraId="61BB6C63" w14:textId="77777777" w:rsidR="00141CE7" w:rsidRDefault="004A60E0" w:rsidP="00732A53">
      <w:pPr>
        <w:numPr>
          <w:ilvl w:val="0"/>
          <w:numId w:val="1"/>
        </w:numPr>
        <w:spacing w:after="120" w:line="240" w:lineRule="auto"/>
        <w:ind w:left="284" w:hanging="284"/>
        <w:jc w:val="both"/>
        <w:rPr>
          <w:rFonts w:ascii="Times New Roman" w:eastAsia="Times New Roman" w:hAnsi="Times New Roman" w:cs="Times New Roman"/>
          <w:sz w:val="23"/>
          <w:szCs w:val="23"/>
          <w:lang w:eastAsia="pl-PL"/>
        </w:rPr>
      </w:pPr>
      <w:r>
        <w:rPr>
          <w:rFonts w:ascii="Times New Roman" w:hAnsi="Times New Roman" w:cs="Times New Roman"/>
          <w:sz w:val="23"/>
          <w:szCs w:val="23"/>
        </w:rPr>
        <w:t xml:space="preserve">Wykonanie serwisów olejowych i napraw pojazdów służbowych odbywa się wyłącznie </w:t>
      </w:r>
      <w:r>
        <w:rPr>
          <w:rFonts w:ascii="Times New Roman" w:hAnsi="Times New Roman" w:cs="Times New Roman"/>
          <w:sz w:val="23"/>
          <w:szCs w:val="23"/>
        </w:rPr>
        <w:br/>
        <w:t xml:space="preserve">na podstawie pisemnego zlecenia złożonego przez Zamawiającego na druku stanowiącym załącznik </w:t>
      </w:r>
      <w:r>
        <w:rPr>
          <w:rFonts w:ascii="Times New Roman" w:hAnsi="Times New Roman" w:cs="Times New Roman"/>
          <w:color w:val="000000" w:themeColor="text1"/>
          <w:sz w:val="23"/>
          <w:szCs w:val="23"/>
        </w:rPr>
        <w:t>nr 3</w:t>
      </w:r>
      <w:r>
        <w:rPr>
          <w:rFonts w:ascii="Times New Roman" w:hAnsi="Times New Roman" w:cs="Times New Roman"/>
          <w:color w:val="FF0000"/>
          <w:sz w:val="23"/>
          <w:szCs w:val="23"/>
        </w:rPr>
        <w:t xml:space="preserve"> </w:t>
      </w:r>
      <w:r>
        <w:rPr>
          <w:rFonts w:ascii="Times New Roman" w:hAnsi="Times New Roman" w:cs="Times New Roman"/>
          <w:sz w:val="23"/>
          <w:szCs w:val="23"/>
        </w:rPr>
        <w:t>do umowy.</w:t>
      </w:r>
    </w:p>
    <w:p w14:paraId="6E39F59F" w14:textId="77777777" w:rsidR="00141CE7" w:rsidRDefault="004A60E0" w:rsidP="00732A53">
      <w:pPr>
        <w:numPr>
          <w:ilvl w:val="0"/>
          <w:numId w:val="1"/>
        </w:numPr>
        <w:spacing w:after="120" w:line="240" w:lineRule="auto"/>
        <w:ind w:left="284" w:hanging="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 ramach realizacji umowy Wykonawca zobowiązany jest do:</w:t>
      </w:r>
    </w:p>
    <w:p w14:paraId="4090B592" w14:textId="77777777" w:rsidR="00141CE7" w:rsidRDefault="004A60E0" w:rsidP="002D0063">
      <w:pPr>
        <w:numPr>
          <w:ilvl w:val="0"/>
          <w:numId w:val="2"/>
        </w:numPr>
        <w:spacing w:after="12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dokonania serwisu olejowego (wymiany filtrów, wymiany oleju silnikowego) - zgodnie </w:t>
      </w:r>
      <w:r>
        <w:rPr>
          <w:rFonts w:ascii="Times New Roman" w:eastAsia="Times New Roman" w:hAnsi="Times New Roman" w:cs="Times New Roman"/>
          <w:sz w:val="23"/>
          <w:szCs w:val="23"/>
          <w:lang w:eastAsia="pl-PL"/>
        </w:rPr>
        <w:br/>
        <w:t>z wymaganiami określonymi przez producenta pojazdu,</w:t>
      </w:r>
    </w:p>
    <w:p w14:paraId="0A926F98" w14:textId="77777777" w:rsidR="00141CE7" w:rsidRDefault="004A60E0" w:rsidP="002D0063">
      <w:pPr>
        <w:numPr>
          <w:ilvl w:val="0"/>
          <w:numId w:val="2"/>
        </w:numPr>
        <w:spacing w:after="12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przeprowadzania napraw pojazdów służbowych zgodnie z technologią napraw producenta pojazdu.</w:t>
      </w:r>
    </w:p>
    <w:p w14:paraId="2ECFCD9F" w14:textId="43DD9865" w:rsidR="00141CE7" w:rsidRDefault="004A60E0" w:rsidP="002D0063">
      <w:pPr>
        <w:spacing w:after="0" w:line="240" w:lineRule="auto"/>
        <w:ind w:left="284" w:hanging="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   3)  przeprowadzenia serwis</w:t>
      </w:r>
      <w:r w:rsidR="0033196C">
        <w:rPr>
          <w:rFonts w:ascii="Times New Roman" w:eastAsia="Times New Roman" w:hAnsi="Times New Roman" w:cs="Times New Roman"/>
          <w:sz w:val="23"/>
          <w:szCs w:val="23"/>
          <w:lang w:eastAsia="pl-PL"/>
        </w:rPr>
        <w:t>u</w:t>
      </w:r>
      <w:r>
        <w:rPr>
          <w:rFonts w:ascii="Times New Roman" w:eastAsia="Times New Roman" w:hAnsi="Times New Roman" w:cs="Times New Roman"/>
          <w:sz w:val="23"/>
          <w:szCs w:val="23"/>
          <w:lang w:eastAsia="pl-PL"/>
        </w:rPr>
        <w:t xml:space="preserve"> klimatyzacji, który obejmuje m.in. sprawdzenie szczelności układu  </w:t>
      </w:r>
    </w:p>
    <w:p w14:paraId="75101776" w14:textId="77777777" w:rsidR="00141CE7" w:rsidRDefault="004A60E0" w:rsidP="002D0063">
      <w:pPr>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        uzupełnienie odpowiedniego środka, wymianę filtrów, odgrzybianie;</w:t>
      </w:r>
    </w:p>
    <w:p w14:paraId="05610DBF" w14:textId="77777777" w:rsidR="00141CE7" w:rsidRDefault="00141CE7" w:rsidP="00732A53">
      <w:pPr>
        <w:spacing w:after="0" w:line="240" w:lineRule="auto"/>
        <w:rPr>
          <w:rFonts w:ascii="Times New Roman" w:eastAsia="Times New Roman" w:hAnsi="Times New Roman" w:cs="Times New Roman"/>
          <w:sz w:val="23"/>
          <w:szCs w:val="23"/>
          <w:lang w:eastAsia="pl-PL"/>
        </w:rPr>
      </w:pPr>
    </w:p>
    <w:p w14:paraId="7758FFDF" w14:textId="77777777" w:rsidR="00141CE7" w:rsidRDefault="004A60E0" w:rsidP="00732A53">
      <w:pPr>
        <w:pStyle w:val="Akapitzlist"/>
        <w:numPr>
          <w:ilvl w:val="0"/>
          <w:numId w:val="1"/>
        </w:numPr>
        <w:tabs>
          <w:tab w:val="clear" w:pos="720"/>
          <w:tab w:val="left" w:pos="426"/>
        </w:tabs>
        <w:spacing w:after="120" w:line="240" w:lineRule="auto"/>
        <w:ind w:left="284" w:hanging="29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Zakres czynności napraw obejmuje w szczególności:</w:t>
      </w:r>
    </w:p>
    <w:p w14:paraId="2C5D03A7"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amortyzatorów (tył, przód);</w:t>
      </w:r>
    </w:p>
    <w:p w14:paraId="0761D80A"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kompletnego rozrządu łącznie z pompą wody;</w:t>
      </w:r>
    </w:p>
    <w:p w14:paraId="4FA9BE37"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świec zapłonowych/żarowych;</w:t>
      </w:r>
    </w:p>
    <w:p w14:paraId="3DF321DE"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przewodów zapłonowych;</w:t>
      </w:r>
    </w:p>
    <w:p w14:paraId="33670BFA"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szczęk, klocków i tarcz hamulcowych;</w:t>
      </w:r>
    </w:p>
    <w:p w14:paraId="134356DB"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lastRenderedPageBreak/>
        <w:t>wymianę płynów: chłodniczego i hamulcowego;</w:t>
      </w:r>
    </w:p>
    <w:p w14:paraId="1967CBA7"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sprzęgła;</w:t>
      </w:r>
    </w:p>
    <w:p w14:paraId="3DFC9312"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wymianę/naprawę rozrusznika;</w:t>
      </w:r>
    </w:p>
    <w:p w14:paraId="1DA2E55E"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wymianę/naprawę alternatora;</w:t>
      </w:r>
    </w:p>
    <w:p w14:paraId="0D461A19"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resorów;</w:t>
      </w:r>
    </w:p>
    <w:p w14:paraId="5563E77B"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wymianę/naprawę elementów układu wydechowego;</w:t>
      </w:r>
    </w:p>
    <w:p w14:paraId="74B42E93"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łożysk piast;</w:t>
      </w:r>
    </w:p>
    <w:p w14:paraId="3F6BB5E3"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wahaczy przednich i tylnych zawieszenia;</w:t>
      </w:r>
    </w:p>
    <w:p w14:paraId="222DA24E"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łączników drążków stabilizacyjnych;</w:t>
      </w:r>
    </w:p>
    <w:p w14:paraId="4BB83FD6"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pomiar i regulację układu jezdnego;</w:t>
      </w:r>
    </w:p>
    <w:p w14:paraId="7675C2BD"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diagnostykę komputerową silnika, oraz osprzętu nadwozia pojazdu;</w:t>
      </w:r>
    </w:p>
    <w:p w14:paraId="1EBCD03D" w14:textId="77777777" w:rsidR="00141CE7" w:rsidRDefault="004A60E0" w:rsidP="00732A53">
      <w:pPr>
        <w:numPr>
          <w:ilvl w:val="0"/>
          <w:numId w:val="3"/>
        </w:numPr>
        <w:spacing w:after="0" w:line="240" w:lineRule="auto"/>
        <w:ind w:left="714"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przegubów;</w:t>
      </w:r>
    </w:p>
    <w:p w14:paraId="4C8D6623" w14:textId="77777777" w:rsidR="00141CE7" w:rsidRDefault="004A60E0" w:rsidP="00732A53">
      <w:pPr>
        <w:numPr>
          <w:ilvl w:val="0"/>
          <w:numId w:val="3"/>
        </w:numPr>
        <w:spacing w:after="0" w:line="240" w:lineRule="auto"/>
        <w:ind w:left="697"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wymianę uszczelki pod głowicą;</w:t>
      </w:r>
    </w:p>
    <w:p w14:paraId="67942C79" w14:textId="77777777" w:rsidR="00141CE7" w:rsidRDefault="004A60E0" w:rsidP="00732A53">
      <w:pPr>
        <w:numPr>
          <w:ilvl w:val="0"/>
          <w:numId w:val="3"/>
        </w:numPr>
        <w:spacing w:after="0" w:line="240" w:lineRule="auto"/>
        <w:ind w:left="697"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serwis klimatyzacji, który obejmuje m.in. sprawdzenie szczelności układu , uzupełnienie odpowiedniego środka, wymianę filtrów, odgrzybianie;</w:t>
      </w:r>
    </w:p>
    <w:p w14:paraId="3A7AFD0B" w14:textId="657D3058" w:rsidR="00141CE7" w:rsidRDefault="004A60E0" w:rsidP="00732A53">
      <w:pPr>
        <w:pStyle w:val="Akapitzlist"/>
        <w:numPr>
          <w:ilvl w:val="0"/>
          <w:numId w:val="1"/>
        </w:numPr>
        <w:tabs>
          <w:tab w:val="clear" w:pos="720"/>
          <w:tab w:val="left" w:pos="426"/>
        </w:tabs>
        <w:spacing w:after="120" w:line="240" w:lineRule="auto"/>
        <w:ind w:left="284" w:hanging="284"/>
        <w:jc w:val="both"/>
        <w:rPr>
          <w:rFonts w:ascii="Times New Roman" w:eastAsia="Times New Roman" w:hAnsi="Times New Roman" w:cs="Times New Roman"/>
          <w:color w:val="000000" w:themeColor="text1"/>
          <w:sz w:val="23"/>
          <w:szCs w:val="23"/>
          <w:lang w:eastAsia="pl-PL"/>
        </w:rPr>
      </w:pPr>
      <w:r>
        <w:rPr>
          <w:rFonts w:ascii="Times New Roman" w:eastAsia="Times New Roman" w:hAnsi="Times New Roman" w:cs="Times New Roman"/>
          <w:color w:val="000000" w:themeColor="text1"/>
          <w:sz w:val="23"/>
          <w:szCs w:val="23"/>
          <w:lang w:eastAsia="pl-PL"/>
        </w:rPr>
        <w:t xml:space="preserve">Zamawiający zastrzega możliwość zmniejszenia </w:t>
      </w:r>
      <w:r w:rsidR="0033196C">
        <w:rPr>
          <w:rFonts w:ascii="Times New Roman" w:eastAsia="Times New Roman" w:hAnsi="Times New Roman" w:cs="Times New Roman"/>
          <w:color w:val="000000" w:themeColor="text1"/>
          <w:sz w:val="23"/>
          <w:szCs w:val="23"/>
          <w:lang w:eastAsia="pl-PL"/>
        </w:rPr>
        <w:t>liczby</w:t>
      </w:r>
      <w:r>
        <w:rPr>
          <w:rFonts w:ascii="Times New Roman" w:eastAsia="Times New Roman" w:hAnsi="Times New Roman" w:cs="Times New Roman"/>
          <w:color w:val="000000" w:themeColor="text1"/>
          <w:sz w:val="23"/>
          <w:szCs w:val="23"/>
          <w:lang w:eastAsia="pl-PL"/>
        </w:rPr>
        <w:t xml:space="preserve"> pojazdów służbowych objętych przedmiotem umowy. W takiej sytuacji, Wykonawcy nie przysługują żadne roszczenia </w:t>
      </w:r>
      <w:r>
        <w:rPr>
          <w:rFonts w:ascii="Times New Roman" w:eastAsia="Times New Roman" w:hAnsi="Times New Roman" w:cs="Times New Roman"/>
          <w:color w:val="000000" w:themeColor="text1"/>
          <w:sz w:val="23"/>
          <w:szCs w:val="23"/>
          <w:lang w:eastAsia="pl-PL"/>
        </w:rPr>
        <w:br/>
        <w:t>z tytułu zmiany zakresu i przedmiotu umowy.</w:t>
      </w:r>
      <w:r>
        <w:rPr>
          <w:rFonts w:ascii="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lang w:eastAsia="pl-PL"/>
        </w:rPr>
        <w:t xml:space="preserve">Zmiana </w:t>
      </w:r>
      <w:r w:rsidR="0033196C">
        <w:rPr>
          <w:rFonts w:ascii="Times New Roman" w:eastAsia="Times New Roman" w:hAnsi="Times New Roman" w:cs="Times New Roman"/>
          <w:color w:val="000000" w:themeColor="text1"/>
          <w:sz w:val="23"/>
          <w:szCs w:val="23"/>
          <w:lang w:eastAsia="pl-PL"/>
        </w:rPr>
        <w:t>liczby</w:t>
      </w:r>
      <w:r>
        <w:rPr>
          <w:rFonts w:ascii="Times New Roman" w:eastAsia="Times New Roman" w:hAnsi="Times New Roman" w:cs="Times New Roman"/>
          <w:color w:val="000000" w:themeColor="text1"/>
          <w:sz w:val="23"/>
          <w:szCs w:val="23"/>
          <w:lang w:eastAsia="pl-PL"/>
        </w:rPr>
        <w:t xml:space="preserve"> pojazdów służbowych nie powoduje konieczności dokonywania zmian w umowie.</w:t>
      </w:r>
    </w:p>
    <w:p w14:paraId="1B4A55BB" w14:textId="77777777" w:rsidR="00141CE7" w:rsidRDefault="004A60E0" w:rsidP="00732A53">
      <w:pPr>
        <w:pStyle w:val="Akapitzlist"/>
        <w:numPr>
          <w:ilvl w:val="0"/>
          <w:numId w:val="1"/>
        </w:numPr>
        <w:tabs>
          <w:tab w:val="clear" w:pos="720"/>
          <w:tab w:val="left" w:pos="284"/>
        </w:tabs>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Wykonawca oświadcza, że posiada niezbędne doświadczenie oraz wszelkie niezbędne środki, narzędzia i zasoby, w tym kadrowe, do wykonania przedmiotu umowy.</w:t>
      </w:r>
    </w:p>
    <w:p w14:paraId="0DC7AC65" w14:textId="77777777" w:rsidR="00141CE7" w:rsidRDefault="004A60E0" w:rsidP="00732A53">
      <w:pPr>
        <w:pStyle w:val="Akapitzlist"/>
        <w:numPr>
          <w:ilvl w:val="0"/>
          <w:numId w:val="1"/>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Wykonawca zobowiązuje się wykonywać przedmiot umowy z najwyższą starannością, wykorzystując w tym celu wszystkie posiadane umiejętności, wiedzę, oraz odpowiednie zaplecze techniczne i organizacyjne konieczne do prawidłowej realizacji przedmiotu umowy.</w:t>
      </w:r>
    </w:p>
    <w:p w14:paraId="402D60C7" w14:textId="77777777" w:rsidR="00141CE7" w:rsidRDefault="004A60E0" w:rsidP="00732A53">
      <w:pPr>
        <w:pStyle w:val="Akapitzlist"/>
        <w:numPr>
          <w:ilvl w:val="0"/>
          <w:numId w:val="1"/>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Zamawiający informuje telefonicznie Wykonawcę o konieczności wykonania serwisów olejowych lub naprawy pojazdu służbowego w uzgodnionym przez Strony terminie, przypadającym na dzień roboczy, za który Strony zgodnie przyjmują na potrzeby stosowania umowy dzień od poniedziałku do piątku, z wyłączeniem dni ustawowo wolnych od pracy </w:t>
      </w:r>
      <w:r>
        <w:rPr>
          <w:rFonts w:ascii="Times New Roman" w:hAnsi="Times New Roman" w:cs="Times New Roman"/>
          <w:sz w:val="23"/>
          <w:szCs w:val="23"/>
        </w:rPr>
        <w:br/>
        <w:t>i dostarcza pojazd do warsztatu  Wykonawcy.</w:t>
      </w:r>
    </w:p>
    <w:p w14:paraId="27E69414"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color w:val="000000" w:themeColor="text1"/>
          <w:sz w:val="23"/>
          <w:szCs w:val="23"/>
        </w:rPr>
      </w:pPr>
      <w:r>
        <w:rPr>
          <w:rFonts w:ascii="Times New Roman" w:hAnsi="Times New Roman" w:cs="Times New Roman"/>
          <w:sz w:val="23"/>
          <w:szCs w:val="23"/>
        </w:rPr>
        <w:t xml:space="preserve">W przypadku serwisu olejowego Wykonawca świadczy usługę na zasadach określonych ust. 11, w terminie, o którym mowa ust. </w:t>
      </w:r>
      <w:r>
        <w:rPr>
          <w:rFonts w:ascii="Times New Roman" w:hAnsi="Times New Roman" w:cs="Times New Roman"/>
          <w:color w:val="000000" w:themeColor="text1"/>
          <w:sz w:val="23"/>
          <w:szCs w:val="23"/>
        </w:rPr>
        <w:t>16 pkt 1).</w:t>
      </w:r>
    </w:p>
    <w:p w14:paraId="53CB7850"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Zasady realizacji zlecanych serwisów olejowych i napraw:</w:t>
      </w:r>
    </w:p>
    <w:p w14:paraId="3FD385FB" w14:textId="77777777" w:rsidR="00141CE7" w:rsidRDefault="004A60E0" w:rsidP="0063251C">
      <w:pPr>
        <w:pStyle w:val="Akapitzlist"/>
        <w:numPr>
          <w:ilvl w:val="0"/>
          <w:numId w:val="4"/>
        </w:numPr>
        <w:spacing w:after="120" w:line="240" w:lineRule="auto"/>
        <w:jc w:val="both"/>
        <w:rPr>
          <w:rFonts w:ascii="Times New Roman" w:hAnsi="Times New Roman" w:cs="Times New Roman"/>
          <w:color w:val="00B050"/>
          <w:sz w:val="23"/>
          <w:szCs w:val="23"/>
        </w:rPr>
      </w:pPr>
      <w:r>
        <w:rPr>
          <w:rFonts w:ascii="Times New Roman" w:hAnsi="Times New Roman" w:cs="Times New Roman"/>
          <w:sz w:val="23"/>
          <w:szCs w:val="23"/>
        </w:rPr>
        <w:t xml:space="preserve">przyjęcie i wydanie pojazdu przez Wykonawcę w celu realizacji przedmiotu umowy zostanie potwierdzone protokolarnie zgodnie z </w:t>
      </w:r>
      <w:r>
        <w:rPr>
          <w:rFonts w:ascii="Times New Roman" w:hAnsi="Times New Roman" w:cs="Times New Roman"/>
          <w:color w:val="000000" w:themeColor="text1"/>
          <w:sz w:val="23"/>
          <w:szCs w:val="23"/>
        </w:rPr>
        <w:t>załącznikiem nr  3 do umowy,</w:t>
      </w:r>
    </w:p>
    <w:p w14:paraId="30C7BDC2" w14:textId="63CE8E34" w:rsidR="00141CE7" w:rsidRPr="00B71088" w:rsidRDefault="004A60E0" w:rsidP="0063251C">
      <w:pPr>
        <w:pStyle w:val="Akapitzlist"/>
        <w:numPr>
          <w:ilvl w:val="0"/>
          <w:numId w:val="4"/>
        </w:numPr>
        <w:spacing w:after="120" w:line="240" w:lineRule="auto"/>
        <w:jc w:val="both"/>
      </w:pPr>
      <w:r>
        <w:rPr>
          <w:rFonts w:ascii="Times New Roman" w:hAnsi="Times New Roman" w:cs="Times New Roman"/>
          <w:color w:val="000000" w:themeColor="text1"/>
          <w:sz w:val="23"/>
          <w:szCs w:val="23"/>
        </w:rPr>
        <w:t xml:space="preserve">przed przystąpieniem do wykonania usługi w zakresie napraw, Wykonawca dokona   precyzyjnej diagnozy pojazdu oraz sporządzi i przedstawi Zamawiającemu kalkulację naprawy, tj. wyszczególnienie materiałów i części koniecznych do naprawy wraz </w:t>
      </w:r>
      <w:r>
        <w:rPr>
          <w:rFonts w:ascii="Times New Roman" w:hAnsi="Times New Roman" w:cs="Times New Roman"/>
          <w:color w:val="000000" w:themeColor="text1"/>
          <w:sz w:val="23"/>
          <w:szCs w:val="23"/>
        </w:rPr>
        <w:br/>
        <w:t xml:space="preserve">ze wskazaniem sumy (ilości) roboczogodzin koniecznych do wykonania danej usługi, Kalkulacja naprawy wymaga formy pisemnej, zgodnie z załącznikiem </w:t>
      </w:r>
      <w:r w:rsidRPr="00B71088">
        <w:rPr>
          <w:rFonts w:ascii="Times New Roman" w:hAnsi="Times New Roman" w:cs="Times New Roman"/>
          <w:color w:val="000000" w:themeColor="text1"/>
          <w:sz w:val="23"/>
          <w:szCs w:val="23"/>
        </w:rPr>
        <w:t xml:space="preserve">nr 3 </w:t>
      </w:r>
      <w:r>
        <w:rPr>
          <w:rFonts w:ascii="Times New Roman" w:hAnsi="Times New Roman" w:cs="Times New Roman"/>
          <w:color w:val="000000" w:themeColor="text1"/>
          <w:sz w:val="23"/>
          <w:szCs w:val="23"/>
        </w:rPr>
        <w:t xml:space="preserve">do umowy. </w:t>
      </w:r>
      <w:r w:rsidRPr="00B71088">
        <w:rPr>
          <w:rFonts w:ascii="Times New Roman" w:hAnsi="Times New Roman" w:cs="Times New Roman"/>
          <w:color w:val="000000" w:themeColor="text1"/>
          <w:sz w:val="23"/>
          <w:szCs w:val="23"/>
        </w:rPr>
        <w:t xml:space="preserve">Przygotowanie kalkulacji przez Wykonawcę,  w tym jazdy testowe -  </w:t>
      </w:r>
      <w:r w:rsidR="0033196C">
        <w:rPr>
          <w:rFonts w:ascii="Times New Roman" w:hAnsi="Times New Roman" w:cs="Times New Roman"/>
          <w:color w:val="000000" w:themeColor="text1"/>
          <w:sz w:val="23"/>
          <w:szCs w:val="23"/>
        </w:rPr>
        <w:t>są</w:t>
      </w:r>
      <w:r w:rsidRPr="00B71088">
        <w:rPr>
          <w:rFonts w:ascii="Times New Roman" w:hAnsi="Times New Roman" w:cs="Times New Roman"/>
          <w:color w:val="000000" w:themeColor="text1"/>
          <w:sz w:val="23"/>
          <w:szCs w:val="23"/>
        </w:rPr>
        <w:t xml:space="preserve"> bezpłatne.</w:t>
      </w:r>
    </w:p>
    <w:p w14:paraId="79C79191" w14:textId="77777777" w:rsidR="00141CE7" w:rsidRDefault="004A60E0" w:rsidP="0063251C">
      <w:pPr>
        <w:pStyle w:val="Akapitzlist"/>
        <w:numPr>
          <w:ilvl w:val="0"/>
          <w:numId w:val="4"/>
        </w:numPr>
        <w:spacing w:after="120" w:line="240" w:lineRule="auto"/>
        <w:jc w:val="both"/>
        <w:rPr>
          <w:rFonts w:ascii="Times New Roman" w:hAnsi="Times New Roman" w:cs="Times New Roman"/>
          <w:color w:val="FF0000"/>
          <w:sz w:val="23"/>
          <w:szCs w:val="23"/>
        </w:rPr>
      </w:pPr>
      <w:r>
        <w:rPr>
          <w:rFonts w:ascii="Times New Roman" w:hAnsi="Times New Roman" w:cs="Times New Roman"/>
          <w:color w:val="000000" w:themeColor="text1"/>
          <w:sz w:val="23"/>
          <w:szCs w:val="23"/>
        </w:rPr>
        <w:t xml:space="preserve"> </w:t>
      </w:r>
      <w:r>
        <w:rPr>
          <w:rFonts w:ascii="Times New Roman" w:hAnsi="Times New Roman" w:cs="Times New Roman"/>
          <w:sz w:val="23"/>
          <w:szCs w:val="23"/>
        </w:rPr>
        <w:t>Wykonawca przystąpi do realizacji zleconych czynności po otrzymaniu akceptacji przez Zamawiającego szczegółowej kalkulacji cenowej, o której mowa w ust</w:t>
      </w:r>
      <w:r>
        <w:rPr>
          <w:rFonts w:ascii="Times New Roman" w:hAnsi="Times New Roman" w:cs="Times New Roman"/>
          <w:color w:val="000000" w:themeColor="text1"/>
          <w:sz w:val="23"/>
          <w:szCs w:val="23"/>
        </w:rPr>
        <w:t>. 11 pkt 2),</w:t>
      </w:r>
    </w:p>
    <w:p w14:paraId="78285C90" w14:textId="06325183" w:rsidR="00141CE7" w:rsidRDefault="004A60E0" w:rsidP="0063251C">
      <w:pPr>
        <w:pStyle w:val="Akapitzlist"/>
        <w:numPr>
          <w:ilvl w:val="0"/>
          <w:numId w:val="4"/>
        </w:numPr>
        <w:spacing w:after="120" w:line="240" w:lineRule="auto"/>
        <w:jc w:val="both"/>
      </w:pPr>
      <w:r>
        <w:rPr>
          <w:rFonts w:ascii="Times New Roman" w:hAnsi="Times New Roman" w:cs="Times New Roman"/>
          <w:color w:val="000000" w:themeColor="text1"/>
          <w:sz w:val="23"/>
          <w:szCs w:val="23"/>
        </w:rPr>
        <w:t xml:space="preserve"> Wykonawca do naprawy pojazdu służbowego w pierwszej </w:t>
      </w:r>
      <w:r w:rsidRPr="00B71088">
        <w:rPr>
          <w:rFonts w:ascii="Times New Roman" w:hAnsi="Times New Roman" w:cs="Times New Roman"/>
          <w:color w:val="000000" w:themeColor="text1"/>
          <w:sz w:val="23"/>
          <w:szCs w:val="23"/>
        </w:rPr>
        <w:t xml:space="preserve">kolejności zastosuje części będące </w:t>
      </w:r>
      <w:r w:rsidRPr="00B71088">
        <w:rPr>
          <w:rFonts w:ascii="Times New Roman" w:hAnsi="Times New Roman" w:cs="Times New Roman"/>
          <w:sz w:val="23"/>
          <w:szCs w:val="23"/>
        </w:rPr>
        <w:t>zamiennikami części oryginalnych producenta pojazdu. Parametry</w:t>
      </w:r>
      <w:r>
        <w:rPr>
          <w:rFonts w:ascii="Times New Roman" w:hAnsi="Times New Roman" w:cs="Times New Roman"/>
          <w:sz w:val="23"/>
          <w:szCs w:val="23"/>
        </w:rPr>
        <w:t xml:space="preserve"> i właściwości materiałów eksploatacyjnych i części stosowanych w czasie serwisów olejowych oraz napraw muszą odpowiadać parametrom materiałów eksploatacyjnych i części zalecanych przez producenta samochodów  oraz posiadać wymagane przepisami prawa atesty.</w:t>
      </w:r>
    </w:p>
    <w:p w14:paraId="3F73E7F0" w14:textId="77777777" w:rsidR="00141CE7" w:rsidRDefault="004A60E0" w:rsidP="0063251C">
      <w:pPr>
        <w:pStyle w:val="Akapitzlist"/>
        <w:numPr>
          <w:ilvl w:val="0"/>
          <w:numId w:val="4"/>
        </w:numPr>
        <w:spacing w:after="120" w:line="240" w:lineRule="auto"/>
        <w:jc w:val="both"/>
        <w:rPr>
          <w:rFonts w:ascii="Times New Roman" w:hAnsi="Times New Roman" w:cs="Times New Roman"/>
          <w:color w:val="FF0000"/>
          <w:sz w:val="23"/>
          <w:szCs w:val="23"/>
        </w:rPr>
      </w:pPr>
      <w:r>
        <w:rPr>
          <w:rFonts w:ascii="Times New Roman" w:hAnsi="Times New Roman" w:cs="Times New Roman"/>
          <w:color w:val="000000" w:themeColor="text1"/>
          <w:sz w:val="23"/>
          <w:szCs w:val="23"/>
        </w:rPr>
        <w:t>W przypadku, gdy konieczne będzie użycie oryginalnych części do naprawy pojazdu, Wykonawca ma obowiązek udokumentować brak dostępnych zamienników na rynku.</w:t>
      </w:r>
    </w:p>
    <w:p w14:paraId="5C95C41E" w14:textId="77777777" w:rsidR="00141CE7" w:rsidRDefault="004A60E0" w:rsidP="00732A53">
      <w:pPr>
        <w:pStyle w:val="Akapitzlist"/>
        <w:numPr>
          <w:ilvl w:val="0"/>
          <w:numId w:val="4"/>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części zamienne i materiały eksploatacyjne użyte do realizacji przedmiotu umowy winny być nowe, </w:t>
      </w:r>
    </w:p>
    <w:p w14:paraId="78919C3F" w14:textId="77777777" w:rsidR="00141CE7" w:rsidRDefault="004A60E0" w:rsidP="00732A53">
      <w:pPr>
        <w:pStyle w:val="Akapitzlist"/>
        <w:numPr>
          <w:ilvl w:val="0"/>
          <w:numId w:val="4"/>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dopuszcza się możliwość montażu części po regeneracji, jedynie po uzgodnieniu </w:t>
      </w:r>
      <w:r>
        <w:rPr>
          <w:rFonts w:ascii="Times New Roman" w:hAnsi="Times New Roman" w:cs="Times New Roman"/>
          <w:sz w:val="23"/>
          <w:szCs w:val="23"/>
        </w:rPr>
        <w:br/>
        <w:t xml:space="preserve">i wyrażeniu zgody przez osobę upoważnioną ze strony Zamawiającego, wskazaną </w:t>
      </w:r>
      <w:r>
        <w:rPr>
          <w:rFonts w:ascii="Times New Roman" w:hAnsi="Times New Roman" w:cs="Times New Roman"/>
          <w:sz w:val="23"/>
          <w:szCs w:val="23"/>
        </w:rPr>
        <w:br/>
        <w:t xml:space="preserve">w § 3 ust. 2, </w:t>
      </w:r>
    </w:p>
    <w:p w14:paraId="05240591" w14:textId="77777777" w:rsidR="00141CE7" w:rsidRDefault="004A60E0" w:rsidP="00732A53">
      <w:pPr>
        <w:pStyle w:val="Akapitzlist"/>
        <w:numPr>
          <w:ilvl w:val="0"/>
          <w:numId w:val="4"/>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t>jeżeli w toku wykonania serwisu lub naprawy zajdzie konieczność dokonania czynności przekraczających uzgodniony zakres, Wykonawca zobowiązany jest uzgodnić go z osobą upoważnioną przez Zamawiającego, przed jego wykonaniem,</w:t>
      </w:r>
    </w:p>
    <w:p w14:paraId="51F635B6" w14:textId="77777777" w:rsidR="00141CE7" w:rsidRDefault="004A60E0" w:rsidP="00732A53">
      <w:pPr>
        <w:pStyle w:val="Akapitzlist"/>
        <w:numPr>
          <w:ilvl w:val="0"/>
          <w:numId w:val="4"/>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t>Wykonawca zobowiązany jest przy wykonywaniu przedmiotu umowy stosować specjalistyczne urządzenia pomiarowo-diagnostyczne zalecane przez producentów pojazdów,</w:t>
      </w:r>
    </w:p>
    <w:p w14:paraId="6D775D22" w14:textId="77777777" w:rsidR="00141CE7" w:rsidRPr="00B71088" w:rsidRDefault="004A60E0" w:rsidP="00732A53">
      <w:pPr>
        <w:pStyle w:val="Akapitzlist"/>
        <w:numPr>
          <w:ilvl w:val="0"/>
          <w:numId w:val="4"/>
        </w:numPr>
        <w:spacing w:after="120" w:line="240" w:lineRule="auto"/>
        <w:jc w:val="both"/>
      </w:pPr>
      <w:r>
        <w:rPr>
          <w:rFonts w:ascii="Times New Roman" w:hAnsi="Times New Roman" w:cs="Times New Roman"/>
          <w:sz w:val="23"/>
          <w:szCs w:val="23"/>
        </w:rPr>
        <w:t xml:space="preserve">Jazda testowa może być wykonywana tylko po otrzymaniu pisemnej zgody Zamawiającego ze wskazaniem stanu licznika przed jazdą oraz po zakończeniu jazdy testowej. </w:t>
      </w:r>
      <w:r w:rsidRPr="00B71088">
        <w:rPr>
          <w:rFonts w:ascii="Times New Roman" w:hAnsi="Times New Roman" w:cs="Times New Roman"/>
          <w:sz w:val="23"/>
          <w:szCs w:val="23"/>
        </w:rPr>
        <w:t xml:space="preserve">Za wykonanie jazdy testowej Wykonawca nie będzie obciążał Zamawiającego. </w:t>
      </w:r>
    </w:p>
    <w:p w14:paraId="173CCF46" w14:textId="77777777" w:rsidR="00141CE7" w:rsidRDefault="004A60E0" w:rsidP="00732A53">
      <w:pPr>
        <w:pStyle w:val="Akapitzlist"/>
        <w:numPr>
          <w:ilvl w:val="0"/>
          <w:numId w:val="4"/>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t>Wykonawca ponosi pełną odpowiedzialność materialną za pozostawione pojazdy Zamawiającego, od chwili ich przyjęcia, do chwili ich odbioru przez pracownika Zamawiającego.</w:t>
      </w:r>
    </w:p>
    <w:p w14:paraId="12E875E4" w14:textId="77777777" w:rsidR="00141CE7" w:rsidRDefault="004A60E0" w:rsidP="00732A53">
      <w:pPr>
        <w:pStyle w:val="Akapitzlist"/>
        <w:numPr>
          <w:ilvl w:val="0"/>
          <w:numId w:val="1"/>
        </w:numPr>
        <w:tabs>
          <w:tab w:val="clear" w:pos="720"/>
          <w:tab w:val="left" w:pos="284"/>
        </w:tabs>
        <w:spacing w:after="120" w:line="240" w:lineRule="auto"/>
        <w:ind w:left="284" w:hanging="426"/>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Usługi serwisu olejowego określone w ust. 4 pkt. 1), będą rozliczane według cen określonych </w:t>
      </w:r>
      <w:r>
        <w:rPr>
          <w:rFonts w:ascii="Times New Roman" w:hAnsi="Times New Roman" w:cs="Times New Roman"/>
          <w:color w:val="000000" w:themeColor="text1"/>
          <w:sz w:val="23"/>
          <w:szCs w:val="23"/>
        </w:rPr>
        <w:br/>
        <w:t xml:space="preserve">w załączniku nr 1 do umowy, uwzględniających wszelkie koszty wykonania, usługi w tym robociznę, koszty części i materiałów eksploatacyjnych oraz podatki zgodnie ze złożoną przez Wykonawcę ofertą. </w:t>
      </w:r>
    </w:p>
    <w:p w14:paraId="7AFF6DE9"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sz w:val="23"/>
          <w:szCs w:val="23"/>
        </w:rPr>
      </w:pPr>
      <w:r>
        <w:rPr>
          <w:rFonts w:ascii="Times New Roman" w:hAnsi="Times New Roman" w:cs="Times New Roman"/>
          <w:color w:val="000000" w:themeColor="text1"/>
          <w:sz w:val="23"/>
          <w:szCs w:val="23"/>
        </w:rPr>
        <w:t xml:space="preserve">W przypadku naprawy pojazdu służbowego zlecenie będzie realizowane w oparciu                                 o przedstawioną w ofercie Wykonawcy stawkę roboczogodziny pracy oraz kosztów części </w:t>
      </w:r>
      <w:r>
        <w:rPr>
          <w:rFonts w:ascii="Times New Roman" w:hAnsi="Times New Roman" w:cs="Times New Roman"/>
          <w:sz w:val="23"/>
          <w:szCs w:val="23"/>
        </w:rPr>
        <w:t>użytych do naprawy.</w:t>
      </w:r>
    </w:p>
    <w:p w14:paraId="34288BCA"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Wykonawca będzie dokonywać czynności związanych z realizacją serwisów olejowych </w:t>
      </w:r>
      <w:r>
        <w:rPr>
          <w:rFonts w:ascii="Times New Roman" w:hAnsi="Times New Roman" w:cs="Times New Roman"/>
          <w:sz w:val="23"/>
          <w:szCs w:val="23"/>
        </w:rPr>
        <w:br/>
        <w:t xml:space="preserve">lub napraw wyłącznie w uzgodnieniu z osobą wskazaną w § 3 ust. 2 umowy. Dotyczy </w:t>
      </w:r>
      <w:r>
        <w:rPr>
          <w:rFonts w:ascii="Times New Roman" w:hAnsi="Times New Roman" w:cs="Times New Roman"/>
          <w:sz w:val="23"/>
          <w:szCs w:val="23"/>
        </w:rPr>
        <w:br/>
        <w:t xml:space="preserve">to w szczególności sposobu i zakresu wykonywanych usług. </w:t>
      </w:r>
    </w:p>
    <w:p w14:paraId="12879FE0"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W przypadku stwierdzenia w toku realizacji zlecenia potrzeby wykonania innych niż objęte zleceniem czynności, Strony w porozumieniu ustalają czy czynności te mają być również objęte zakresem zlecenia. Realizacja dodatkowych napraw wymaga dodatkowego uzupełniającego zlecenia naprawy.</w:t>
      </w:r>
    </w:p>
    <w:p w14:paraId="780CFF88"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Wykonawca będzie realizował usługi w następujących terminach:</w:t>
      </w:r>
    </w:p>
    <w:p w14:paraId="25B3F639" w14:textId="77777777" w:rsidR="00141CE7" w:rsidRDefault="004A60E0" w:rsidP="00732A53">
      <w:pPr>
        <w:pStyle w:val="Akapitzlist"/>
        <w:numPr>
          <w:ilvl w:val="0"/>
          <w:numId w:val="5"/>
        </w:numPr>
        <w:tabs>
          <w:tab w:val="left" w:pos="284"/>
        </w:tabs>
        <w:spacing w:after="120" w:line="240" w:lineRule="auto"/>
        <w:jc w:val="both"/>
        <w:rPr>
          <w:rFonts w:ascii="Times New Roman" w:hAnsi="Times New Roman" w:cs="Times New Roman"/>
          <w:sz w:val="23"/>
          <w:szCs w:val="23"/>
        </w:rPr>
      </w:pPr>
      <w:r>
        <w:rPr>
          <w:rFonts w:ascii="Times New Roman" w:hAnsi="Times New Roman" w:cs="Times New Roman"/>
          <w:sz w:val="23"/>
          <w:szCs w:val="23"/>
        </w:rPr>
        <w:t>w przypadku serwisów olejowych – maksymalnie do 2 dni roboczych (z wykluczeniem sobót, niedziel i świąt ustawowych), licząc od dnia przekazania Wykonawcy przez Zamawiającego pojazdu samochodowego na podstawie protokołu ,</w:t>
      </w:r>
    </w:p>
    <w:p w14:paraId="03F9BF41" w14:textId="77777777" w:rsidR="00141CE7" w:rsidRDefault="004A60E0" w:rsidP="00732A53">
      <w:pPr>
        <w:pStyle w:val="Akapitzlist"/>
        <w:numPr>
          <w:ilvl w:val="0"/>
          <w:numId w:val="5"/>
        </w:numPr>
        <w:tabs>
          <w:tab w:val="left" w:pos="284"/>
        </w:tabs>
        <w:spacing w:after="120" w:line="240" w:lineRule="auto"/>
        <w:jc w:val="both"/>
        <w:rPr>
          <w:rFonts w:ascii="Times New Roman" w:hAnsi="Times New Roman" w:cs="Times New Roman"/>
          <w:sz w:val="23"/>
          <w:szCs w:val="23"/>
        </w:rPr>
      </w:pPr>
      <w:r>
        <w:rPr>
          <w:rFonts w:ascii="Times New Roman" w:hAnsi="Times New Roman" w:cs="Times New Roman"/>
          <w:sz w:val="23"/>
          <w:szCs w:val="23"/>
        </w:rPr>
        <w:t>w przypadku napraw – maksymalnie do 5 dni roboczych, licząc od  dnia potwierdzenia przez Wykonawcę przyjęcia zlecenia naprawy,</w:t>
      </w:r>
    </w:p>
    <w:p w14:paraId="1F2ACC39"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W przypadku szczególnie skomplikowanych zleceń jednostkowych lub rozszerzenia zakresu naprawy dopuszcza się możliwość przedłużenia terminu wykonania, po wcześniejszym uzgodnieniu tego terminu z przedstawicielem Zamawiającego, o którym mowa w § 3 ust. 2.</w:t>
      </w:r>
    </w:p>
    <w:p w14:paraId="47E9759B" w14:textId="77777777" w:rsidR="00141CE7" w:rsidRDefault="004A60E0" w:rsidP="00732A53">
      <w:pPr>
        <w:pStyle w:val="Akapitzlist"/>
        <w:numPr>
          <w:ilvl w:val="0"/>
          <w:numId w:val="1"/>
        </w:numPr>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Ewentualna weryfikacja usterki przez Wykonawcę w autoryzowanym serwisie ASO może być dokonana tylko po otrzymaniu pisemnej zgody Zamawiającego.</w:t>
      </w:r>
    </w:p>
    <w:p w14:paraId="62519F69" w14:textId="77777777" w:rsidR="00141CE7" w:rsidRDefault="004A60E0" w:rsidP="00732A53">
      <w:pPr>
        <w:pStyle w:val="Akapitzlist"/>
        <w:numPr>
          <w:ilvl w:val="0"/>
          <w:numId w:val="1"/>
        </w:numPr>
        <w:tabs>
          <w:tab w:val="clear" w:pos="720"/>
          <w:tab w:val="left" w:pos="284"/>
        </w:tabs>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Zamawiający dostarczy pojazd służbowy do warsztatu Wykonawcy we własnym zakresie, także w przypadku, gdy uszkodzony pojazd nie posiada zdolności samodzielnego poruszania się. </w:t>
      </w:r>
    </w:p>
    <w:p w14:paraId="705D72C2" w14:textId="77777777" w:rsidR="00141CE7" w:rsidRDefault="004A60E0" w:rsidP="00732A53">
      <w:pPr>
        <w:pStyle w:val="Akapitzlist"/>
        <w:numPr>
          <w:ilvl w:val="0"/>
          <w:numId w:val="1"/>
        </w:numPr>
        <w:tabs>
          <w:tab w:val="clear" w:pos="720"/>
          <w:tab w:val="left" w:pos="284"/>
        </w:tabs>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W przypadku, kiedy cena usługi lub czas jej wykonania wyda się Zamawiającemu rażąco wysoka, Zamawiający zastrzega sobie możliwość dokonania  wyceny usługi przez niezależnego rzeczoznawcę. </w:t>
      </w:r>
    </w:p>
    <w:p w14:paraId="4C0860BB" w14:textId="2FFB5C87" w:rsidR="00141CE7" w:rsidRDefault="004A60E0" w:rsidP="00732A53">
      <w:pPr>
        <w:pStyle w:val="Akapitzlist"/>
        <w:numPr>
          <w:ilvl w:val="0"/>
          <w:numId w:val="1"/>
        </w:numPr>
        <w:tabs>
          <w:tab w:val="clear" w:pos="720"/>
          <w:tab w:val="left" w:pos="284"/>
        </w:tabs>
        <w:spacing w:after="120" w:line="240" w:lineRule="auto"/>
        <w:ind w:left="283" w:hanging="425"/>
        <w:rPr>
          <w:rFonts w:ascii="Times New Roman" w:hAnsi="Times New Roman" w:cs="Times New Roman"/>
          <w:sz w:val="23"/>
          <w:szCs w:val="23"/>
        </w:rPr>
      </w:pPr>
      <w:r>
        <w:rPr>
          <w:rFonts w:ascii="Times New Roman" w:hAnsi="Times New Roman" w:cs="Times New Roman"/>
          <w:sz w:val="23"/>
          <w:szCs w:val="23"/>
        </w:rPr>
        <w:t>Pojazdy służbow</w:t>
      </w:r>
      <w:r w:rsidR="0033196C">
        <w:rPr>
          <w:rFonts w:ascii="Times New Roman" w:hAnsi="Times New Roman" w:cs="Times New Roman"/>
          <w:sz w:val="23"/>
          <w:szCs w:val="23"/>
        </w:rPr>
        <w:t>e</w:t>
      </w:r>
      <w:r>
        <w:rPr>
          <w:rFonts w:ascii="Times New Roman" w:hAnsi="Times New Roman" w:cs="Times New Roman"/>
          <w:sz w:val="23"/>
          <w:szCs w:val="23"/>
        </w:rPr>
        <w:t>, które po dniu zawarcia umowy staną się przedmiotem użytkowania przez Zamawiającego zostaną automatycznie objęt</w:t>
      </w:r>
      <w:r w:rsidR="0033196C">
        <w:rPr>
          <w:rFonts w:ascii="Times New Roman" w:hAnsi="Times New Roman" w:cs="Times New Roman"/>
          <w:sz w:val="23"/>
          <w:szCs w:val="23"/>
        </w:rPr>
        <w:t>e</w:t>
      </w:r>
      <w:r>
        <w:rPr>
          <w:rFonts w:ascii="Times New Roman" w:hAnsi="Times New Roman" w:cs="Times New Roman"/>
          <w:sz w:val="23"/>
          <w:szCs w:val="23"/>
        </w:rPr>
        <w:t xml:space="preserve"> umową w pełnym zakresie. Umową zostaną objęte też pojazdy , którym skończy się okres gwarancyjny, jak również pojazdy które zmienią  miejsce lokalizacji. </w:t>
      </w:r>
    </w:p>
    <w:p w14:paraId="7873C145" w14:textId="77777777" w:rsidR="00141CE7" w:rsidRDefault="004A60E0" w:rsidP="00732A53">
      <w:pPr>
        <w:pStyle w:val="Akapitzlist"/>
        <w:numPr>
          <w:ilvl w:val="0"/>
          <w:numId w:val="1"/>
        </w:numPr>
        <w:tabs>
          <w:tab w:val="clear" w:pos="720"/>
          <w:tab w:val="left" w:pos="284"/>
        </w:tabs>
        <w:spacing w:after="120" w:line="240" w:lineRule="auto"/>
        <w:ind w:left="283" w:hanging="425"/>
        <w:jc w:val="both"/>
        <w:rPr>
          <w:rFonts w:ascii="Times New Roman" w:hAnsi="Times New Roman" w:cs="Times New Roman"/>
          <w:sz w:val="23"/>
          <w:szCs w:val="23"/>
        </w:rPr>
      </w:pPr>
      <w:r>
        <w:rPr>
          <w:rFonts w:ascii="Times New Roman" w:hAnsi="Times New Roman" w:cs="Times New Roman"/>
          <w:sz w:val="23"/>
          <w:szCs w:val="23"/>
        </w:rPr>
        <w:t>Prawo opcji:</w:t>
      </w:r>
    </w:p>
    <w:p w14:paraId="0BCA5E05" w14:textId="77777777" w:rsidR="00141CE7" w:rsidRDefault="004A60E0" w:rsidP="00732A53">
      <w:pPr>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1) W ramach realizacji umowy Zamawiający zastrzega sobie możliwość skorzystania </w:t>
      </w:r>
      <w:r>
        <w:rPr>
          <w:rFonts w:ascii="Times New Roman" w:hAnsi="Times New Roman" w:cs="Times New Roman"/>
          <w:sz w:val="23"/>
          <w:szCs w:val="23"/>
        </w:rPr>
        <w:br/>
        <w:t xml:space="preserve">z prawa opcji, które polegać będzie na tym, że Zamawiający może zwiększyć zakres </w:t>
      </w:r>
      <w:r>
        <w:rPr>
          <w:rFonts w:ascii="Times New Roman" w:hAnsi="Times New Roman" w:cs="Times New Roman"/>
          <w:sz w:val="23"/>
          <w:szCs w:val="23"/>
        </w:rPr>
        <w:lastRenderedPageBreak/>
        <w:t xml:space="preserve">zobowiązania umownego, w zakresie serwisów olejowych i napraw pojazdów służbowych, </w:t>
      </w:r>
      <w:r>
        <w:rPr>
          <w:rFonts w:ascii="Times New Roman" w:hAnsi="Times New Roman" w:cs="Times New Roman"/>
          <w:b/>
          <w:sz w:val="23"/>
          <w:szCs w:val="23"/>
        </w:rPr>
        <w:t>maksymalnie do 20% wartości zamówienia podstawowego</w:t>
      </w:r>
      <w:r>
        <w:rPr>
          <w:rFonts w:ascii="Times New Roman" w:hAnsi="Times New Roman" w:cs="Times New Roman"/>
          <w:sz w:val="23"/>
          <w:szCs w:val="23"/>
        </w:rPr>
        <w:t xml:space="preserve">, po cenach określonych </w:t>
      </w:r>
      <w:r>
        <w:rPr>
          <w:rFonts w:ascii="Times New Roman" w:hAnsi="Times New Roman" w:cs="Times New Roman"/>
          <w:sz w:val="23"/>
          <w:szCs w:val="23"/>
        </w:rPr>
        <w:br/>
        <w:t xml:space="preserve">w ofercie Wykonawcy. </w:t>
      </w:r>
    </w:p>
    <w:p w14:paraId="6D85934C" w14:textId="2B902C73" w:rsidR="00141CE7" w:rsidRDefault="004A60E0" w:rsidP="00732A53">
      <w:pPr>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2) W przypadku, gdy w ofercie Wykonawcy nie została określona wartość serwisów olejowych</w:t>
      </w:r>
      <w:r w:rsidR="00B12782">
        <w:rPr>
          <w:rFonts w:ascii="Times New Roman" w:hAnsi="Times New Roman" w:cs="Times New Roman"/>
          <w:sz w:val="23"/>
          <w:szCs w:val="23"/>
        </w:rPr>
        <w:t xml:space="preserve"> dla samochodu, który w trakcie trwania umowy zostanie objęty usługą</w:t>
      </w:r>
      <w:r>
        <w:rPr>
          <w:rFonts w:ascii="Times New Roman" w:hAnsi="Times New Roman" w:cs="Times New Roman"/>
          <w:sz w:val="23"/>
          <w:szCs w:val="23"/>
        </w:rPr>
        <w:t>, Wykonawca sporządzi i przedstawi Zamawiającemu kalkulację cenową</w:t>
      </w:r>
      <w:r w:rsidR="00B12782">
        <w:rPr>
          <w:rFonts w:ascii="Times New Roman" w:hAnsi="Times New Roman" w:cs="Times New Roman"/>
          <w:sz w:val="23"/>
          <w:szCs w:val="23"/>
        </w:rPr>
        <w:t xml:space="preserve">. </w:t>
      </w:r>
      <w:r>
        <w:rPr>
          <w:rFonts w:ascii="Times New Roman" w:hAnsi="Times New Roman" w:cs="Times New Roman"/>
          <w:sz w:val="23"/>
          <w:szCs w:val="23"/>
        </w:rPr>
        <w:t xml:space="preserve"> </w:t>
      </w:r>
      <w:r w:rsidR="00B12782">
        <w:rPr>
          <w:rFonts w:ascii="Times New Roman" w:hAnsi="Times New Roman" w:cs="Times New Roman"/>
          <w:sz w:val="23"/>
          <w:szCs w:val="23"/>
        </w:rPr>
        <w:t xml:space="preserve">Treść </w:t>
      </w:r>
      <w:r>
        <w:rPr>
          <w:rFonts w:ascii="Times New Roman" w:hAnsi="Times New Roman" w:cs="Times New Roman"/>
          <w:sz w:val="23"/>
          <w:szCs w:val="23"/>
        </w:rPr>
        <w:t>ust. 11 pkt 2</w:t>
      </w:r>
      <w:r w:rsidR="00B12782">
        <w:rPr>
          <w:rFonts w:ascii="Times New Roman" w:hAnsi="Times New Roman" w:cs="Times New Roman"/>
          <w:sz w:val="23"/>
          <w:szCs w:val="23"/>
        </w:rPr>
        <w:t xml:space="preserve"> stosuje się odpowiednio</w:t>
      </w:r>
      <w:r>
        <w:rPr>
          <w:rFonts w:ascii="Times New Roman" w:hAnsi="Times New Roman" w:cs="Times New Roman"/>
          <w:sz w:val="23"/>
          <w:szCs w:val="23"/>
        </w:rPr>
        <w:t xml:space="preserve">. </w:t>
      </w:r>
    </w:p>
    <w:p w14:paraId="3870AE44" w14:textId="77777777" w:rsidR="00141CE7" w:rsidRDefault="004A60E0" w:rsidP="00732A53">
      <w:pPr>
        <w:pStyle w:val="Akapitzlist"/>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3) Pisemne zawiadomienie o realizacji prawa opcji Zamawiający prześle Wykonawcy na adres e-mail: …………………………………..…………………………………………….. </w:t>
      </w:r>
    </w:p>
    <w:p w14:paraId="55DA30A8" w14:textId="77777777" w:rsidR="00141CE7" w:rsidRDefault="004A60E0" w:rsidP="00732A53">
      <w:pPr>
        <w:pStyle w:val="Akapitzlist"/>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4) Wykonawcy nie przysługuje żadne roszczenie w stosunku do Zamawiającego w przypadku, gdy Zamawiający z prawa opcji nie skorzysta. </w:t>
      </w:r>
    </w:p>
    <w:p w14:paraId="2E898196" w14:textId="77777777" w:rsidR="00141CE7" w:rsidRDefault="004A60E0" w:rsidP="00732A53">
      <w:pPr>
        <w:pStyle w:val="Akapitzlist"/>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5) realizacja zamówienia objętego prawem opcji jest wyłącznie uprawnieniem Zamawiającego.</w:t>
      </w:r>
    </w:p>
    <w:p w14:paraId="6C3D2830" w14:textId="77777777" w:rsidR="00141CE7" w:rsidRDefault="004A60E0" w:rsidP="00732A53">
      <w:pPr>
        <w:pStyle w:val="Akapitzlist"/>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6) Zamawiający może skorzystać z prawa opcji w szczególności w następujących przypadkach: </w:t>
      </w:r>
    </w:p>
    <w:p w14:paraId="013BAB55" w14:textId="104C837F" w:rsidR="00141CE7" w:rsidRDefault="004A60E0" w:rsidP="00732A53">
      <w:pPr>
        <w:spacing w:after="120" w:line="240" w:lineRule="auto"/>
        <w:ind w:left="646"/>
        <w:jc w:val="both"/>
        <w:rPr>
          <w:rFonts w:ascii="Times New Roman" w:hAnsi="Times New Roman" w:cs="Times New Roman"/>
          <w:sz w:val="23"/>
          <w:szCs w:val="23"/>
        </w:rPr>
      </w:pPr>
      <w:r>
        <w:rPr>
          <w:rFonts w:ascii="Times New Roman" w:hAnsi="Times New Roman" w:cs="Times New Roman"/>
          <w:sz w:val="23"/>
          <w:szCs w:val="23"/>
        </w:rPr>
        <w:t xml:space="preserve">a) zwiększenia </w:t>
      </w:r>
      <w:r w:rsidR="0033196C">
        <w:rPr>
          <w:rFonts w:ascii="Times New Roman" w:hAnsi="Times New Roman" w:cs="Times New Roman"/>
          <w:sz w:val="23"/>
          <w:szCs w:val="23"/>
        </w:rPr>
        <w:t>l</w:t>
      </w:r>
      <w:r>
        <w:rPr>
          <w:rFonts w:ascii="Times New Roman" w:hAnsi="Times New Roman" w:cs="Times New Roman"/>
          <w:sz w:val="23"/>
          <w:szCs w:val="23"/>
        </w:rPr>
        <w:t>i</w:t>
      </w:r>
      <w:r w:rsidR="0033196C">
        <w:rPr>
          <w:rFonts w:ascii="Times New Roman" w:hAnsi="Times New Roman" w:cs="Times New Roman"/>
          <w:sz w:val="23"/>
          <w:szCs w:val="23"/>
        </w:rPr>
        <w:t>czby</w:t>
      </w:r>
      <w:r>
        <w:rPr>
          <w:rFonts w:ascii="Times New Roman" w:hAnsi="Times New Roman" w:cs="Times New Roman"/>
          <w:sz w:val="23"/>
          <w:szCs w:val="23"/>
        </w:rPr>
        <w:t xml:space="preserve"> serwisów olejowych i napraw pojazdów w związku ze zwiększonym przebiegiem pojazdów służbowych;</w:t>
      </w:r>
    </w:p>
    <w:p w14:paraId="692892F3" w14:textId="77777777" w:rsidR="00141CE7" w:rsidRDefault="004A60E0" w:rsidP="00732A53">
      <w:pPr>
        <w:spacing w:after="120" w:line="240" w:lineRule="auto"/>
        <w:ind w:firstLine="644"/>
        <w:jc w:val="both"/>
        <w:rPr>
          <w:rFonts w:ascii="Times New Roman" w:hAnsi="Times New Roman" w:cs="Times New Roman"/>
          <w:sz w:val="23"/>
          <w:szCs w:val="23"/>
        </w:rPr>
      </w:pPr>
      <w:r>
        <w:rPr>
          <w:rFonts w:ascii="Times New Roman" w:hAnsi="Times New Roman" w:cs="Times New Roman"/>
          <w:sz w:val="23"/>
          <w:szCs w:val="23"/>
        </w:rPr>
        <w:t>b) z innych przyczyn wynikających z nieprzewidzianych potrzeb Zamawiającego.</w:t>
      </w:r>
    </w:p>
    <w:p w14:paraId="7963C1EB" w14:textId="5E5647E8" w:rsidR="00E86F50" w:rsidRPr="004E7B93" w:rsidRDefault="004A60E0" w:rsidP="004E7B93">
      <w:pPr>
        <w:pStyle w:val="Akapitzlist"/>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7) jakiekolwiek zmiany w </w:t>
      </w:r>
      <w:r w:rsidR="0033196C">
        <w:rPr>
          <w:rFonts w:ascii="Times New Roman" w:hAnsi="Times New Roman" w:cs="Times New Roman"/>
          <w:sz w:val="23"/>
          <w:szCs w:val="23"/>
        </w:rPr>
        <w:t>liczbie</w:t>
      </w:r>
      <w:r>
        <w:rPr>
          <w:rFonts w:ascii="Times New Roman" w:hAnsi="Times New Roman" w:cs="Times New Roman"/>
          <w:sz w:val="23"/>
          <w:szCs w:val="23"/>
        </w:rPr>
        <w:t xml:space="preserve"> i rodzaj</w:t>
      </w:r>
      <w:r w:rsidR="0033196C">
        <w:rPr>
          <w:rFonts w:ascii="Times New Roman" w:hAnsi="Times New Roman" w:cs="Times New Roman"/>
          <w:sz w:val="23"/>
          <w:szCs w:val="23"/>
        </w:rPr>
        <w:t>ach</w:t>
      </w:r>
      <w:r>
        <w:rPr>
          <w:rFonts w:ascii="Times New Roman" w:hAnsi="Times New Roman" w:cs="Times New Roman"/>
          <w:sz w:val="23"/>
          <w:szCs w:val="23"/>
        </w:rPr>
        <w:t xml:space="preserve"> pojazdów w czasie trwania umowy nie będą uważane przez Strony za zmiany umowy i nie wymagają sporządzania aneksu, o tych  zmianach Zamawiający będzie zawiadamiał Wykonawcę na adres e-mail: …………………..…...……....</w:t>
      </w:r>
    </w:p>
    <w:p w14:paraId="13E3284B" w14:textId="77777777" w:rsidR="00E86F50" w:rsidRDefault="00E86F50" w:rsidP="00732A53">
      <w:pPr>
        <w:spacing w:after="0" w:line="240" w:lineRule="auto"/>
        <w:jc w:val="center"/>
        <w:rPr>
          <w:rFonts w:ascii="Times New Roman" w:hAnsi="Times New Roman" w:cs="Times New Roman"/>
          <w:b/>
          <w:bCs/>
          <w:sz w:val="23"/>
          <w:szCs w:val="23"/>
        </w:rPr>
      </w:pPr>
    </w:p>
    <w:p w14:paraId="419C308A" w14:textId="03133BA0" w:rsidR="00141CE7" w:rsidRDefault="004A60E0" w:rsidP="00732A53">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2</w:t>
      </w:r>
    </w:p>
    <w:p w14:paraId="1FFEF653"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Termin obowiązywania umowy</w:t>
      </w:r>
    </w:p>
    <w:p w14:paraId="133C9FFA" w14:textId="77777777" w:rsidR="00141CE7" w:rsidRDefault="004A60E0" w:rsidP="00732A53">
      <w:pPr>
        <w:numPr>
          <w:ilvl w:val="0"/>
          <w:numId w:val="6"/>
        </w:numPr>
        <w:tabs>
          <w:tab w:val="clear" w:pos="720"/>
          <w:tab w:val="left" w:pos="284"/>
        </w:tabs>
        <w:spacing w:after="120" w:line="240" w:lineRule="auto"/>
        <w:ind w:left="284" w:hanging="284"/>
        <w:jc w:val="both"/>
        <w:rPr>
          <w:rFonts w:ascii="Times New Roman" w:eastAsia="Times New Roman" w:hAnsi="Times New Roman" w:cs="Times New Roman"/>
          <w:i/>
          <w:sz w:val="23"/>
          <w:szCs w:val="23"/>
          <w:lang w:eastAsia="pl-PL"/>
        </w:rPr>
      </w:pPr>
      <w:r>
        <w:rPr>
          <w:rFonts w:ascii="Times New Roman" w:eastAsia="Times New Roman" w:hAnsi="Times New Roman" w:cs="Times New Roman"/>
          <w:sz w:val="23"/>
          <w:szCs w:val="23"/>
          <w:lang w:eastAsia="pl-PL"/>
        </w:rPr>
        <w:t xml:space="preserve">Termin realizacji przedmiotu zamówienia: </w:t>
      </w:r>
      <w:r>
        <w:rPr>
          <w:rFonts w:ascii="Times New Roman" w:eastAsia="Times New Roman" w:hAnsi="Times New Roman" w:cs="Times New Roman"/>
          <w:b/>
          <w:bCs/>
          <w:sz w:val="23"/>
          <w:szCs w:val="23"/>
          <w:lang w:eastAsia="pl-PL"/>
        </w:rPr>
        <w:t xml:space="preserve"> </w:t>
      </w:r>
      <w:r>
        <w:rPr>
          <w:rFonts w:ascii="Times New Roman" w:eastAsia="Times New Roman" w:hAnsi="Times New Roman" w:cs="Times New Roman"/>
          <w:sz w:val="23"/>
          <w:szCs w:val="23"/>
          <w:lang w:eastAsia="pl-PL"/>
        </w:rPr>
        <w:t>począwszy od dnia ……….2021(</w:t>
      </w:r>
      <w:r>
        <w:rPr>
          <w:rFonts w:ascii="Times New Roman" w:eastAsia="Times New Roman" w:hAnsi="Times New Roman" w:cs="Times New Roman"/>
          <w:i/>
          <w:iCs/>
          <w:sz w:val="23"/>
          <w:szCs w:val="23"/>
          <w:lang w:eastAsia="pl-PL"/>
        </w:rPr>
        <w:t>w zależności od części zamówienia</w:t>
      </w:r>
      <w:r>
        <w:rPr>
          <w:rFonts w:ascii="Times New Roman" w:eastAsia="Times New Roman" w:hAnsi="Times New Roman" w:cs="Times New Roman"/>
          <w:sz w:val="23"/>
          <w:szCs w:val="23"/>
          <w:lang w:eastAsia="pl-PL"/>
        </w:rPr>
        <w:t xml:space="preserve">)  do dnia 30.04.2022. lub wyczerpania kwoty brutto określonej w § 5 ust. 1 pkt 1)  umowy. </w:t>
      </w:r>
    </w:p>
    <w:p w14:paraId="2B1251BC" w14:textId="5EBEF1FC" w:rsidR="00E86F50" w:rsidRPr="004E7B93" w:rsidRDefault="004A60E0" w:rsidP="004E7B93">
      <w:pPr>
        <w:numPr>
          <w:ilvl w:val="0"/>
          <w:numId w:val="6"/>
        </w:numPr>
        <w:tabs>
          <w:tab w:val="clear" w:pos="720"/>
          <w:tab w:val="left" w:pos="284"/>
        </w:tabs>
        <w:spacing w:after="120" w:line="240" w:lineRule="auto"/>
        <w:ind w:left="284" w:hanging="284"/>
        <w:jc w:val="both"/>
        <w:rPr>
          <w:rFonts w:ascii="Times New Roman" w:eastAsia="Times New Roman" w:hAnsi="Times New Roman" w:cs="Times New Roman"/>
          <w:bCs/>
          <w:iCs/>
          <w:sz w:val="23"/>
          <w:szCs w:val="23"/>
          <w:lang w:eastAsia="pl-PL"/>
        </w:rPr>
      </w:pPr>
      <w:r>
        <w:rPr>
          <w:rFonts w:ascii="Times New Roman" w:eastAsia="Times New Roman" w:hAnsi="Times New Roman" w:cs="Times New Roman"/>
          <w:sz w:val="23"/>
          <w:szCs w:val="23"/>
          <w:lang w:eastAsia="pl-PL"/>
        </w:rPr>
        <w:t xml:space="preserve">W przypadku niewyczerpania kwoty brutto określonej w § 5 ust. 1 pkt 1) i 2) umowy </w:t>
      </w:r>
      <w:r>
        <w:rPr>
          <w:rFonts w:ascii="Times New Roman" w:eastAsia="Times New Roman" w:hAnsi="Times New Roman" w:cs="Times New Roman"/>
          <w:strike/>
          <w:sz w:val="23"/>
          <w:szCs w:val="23"/>
          <w:lang w:eastAsia="pl-PL"/>
        </w:rPr>
        <w:br/>
      </w:r>
      <w:r>
        <w:rPr>
          <w:rFonts w:ascii="Times New Roman" w:eastAsia="Times New Roman" w:hAnsi="Times New Roman" w:cs="Times New Roman"/>
          <w:bCs/>
          <w:iCs/>
          <w:sz w:val="23"/>
          <w:szCs w:val="23"/>
          <w:lang w:eastAsia="pl-PL"/>
        </w:rPr>
        <w:t>w  terminie obowiązywania umowy, Wykonawcy nie przysługuje jakiekolwiek roszczenie wobec Zamawiającego.</w:t>
      </w:r>
    </w:p>
    <w:p w14:paraId="55F4D86C" w14:textId="77777777" w:rsidR="00E86F50" w:rsidRDefault="00E86F50" w:rsidP="00732A53">
      <w:pPr>
        <w:spacing w:after="0" w:line="240" w:lineRule="auto"/>
        <w:jc w:val="center"/>
        <w:rPr>
          <w:rFonts w:ascii="Times New Roman" w:hAnsi="Times New Roman" w:cs="Times New Roman"/>
          <w:b/>
          <w:bCs/>
          <w:sz w:val="23"/>
          <w:szCs w:val="23"/>
        </w:rPr>
      </w:pPr>
    </w:p>
    <w:p w14:paraId="6D8EB700" w14:textId="78D67289" w:rsidR="00141CE7" w:rsidRDefault="004A60E0" w:rsidP="00732A53">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3</w:t>
      </w:r>
    </w:p>
    <w:p w14:paraId="170F6DDE"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Nadzór nad realizacją umowy</w:t>
      </w:r>
    </w:p>
    <w:p w14:paraId="45F6A2A8" w14:textId="77777777" w:rsidR="00141CE7" w:rsidRDefault="004A60E0" w:rsidP="00732A53">
      <w:pPr>
        <w:pStyle w:val="Akapitzlist"/>
        <w:numPr>
          <w:ilvl w:val="0"/>
          <w:numId w:val="7"/>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Osobą wyznaczoną do kontaktu w sprawach realizacji przedmiotu Umowy ze strony Wykonawcy jest: </w:t>
      </w:r>
    </w:p>
    <w:p w14:paraId="21CAEC09" w14:textId="77777777" w:rsidR="00141CE7" w:rsidRDefault="004A60E0" w:rsidP="00732A53">
      <w:pPr>
        <w:pStyle w:val="Akapitzlist"/>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 imię i nazwisko……………….. nr telefonu …………… adres e-mail:.. ……………………</w:t>
      </w:r>
    </w:p>
    <w:p w14:paraId="00CDE96B" w14:textId="77777777" w:rsidR="00141CE7" w:rsidRDefault="004A60E0" w:rsidP="00732A53">
      <w:pPr>
        <w:pStyle w:val="Akapitzlist"/>
        <w:numPr>
          <w:ilvl w:val="0"/>
          <w:numId w:val="7"/>
        </w:numPr>
        <w:spacing w:after="12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Osobami wyznaczonymi do kontaktu w sprawach realizacji przedmiotu Umowy ze strony Zamawiającego są: </w:t>
      </w:r>
    </w:p>
    <w:p w14:paraId="768060AB" w14:textId="77777777" w:rsidR="00141CE7" w:rsidRDefault="004A60E0" w:rsidP="00732A53">
      <w:pPr>
        <w:pStyle w:val="Akapitzlist"/>
        <w:numPr>
          <w:ilvl w:val="0"/>
          <w:numId w:val="8"/>
        </w:numPr>
        <w:spacing w:after="120" w:line="240" w:lineRule="auto"/>
        <w:rPr>
          <w:rFonts w:ascii="Times New Roman" w:hAnsi="Times New Roman" w:cs="Times New Roman"/>
          <w:sz w:val="23"/>
          <w:szCs w:val="23"/>
        </w:rPr>
      </w:pPr>
      <w:r>
        <w:rPr>
          <w:rFonts w:ascii="Times New Roman" w:hAnsi="Times New Roman" w:cs="Times New Roman"/>
          <w:sz w:val="23"/>
          <w:szCs w:val="23"/>
        </w:rPr>
        <w:t>imię i nazwisko……………….. nr telefonu …………… adres e-mail: ……...………</w:t>
      </w:r>
    </w:p>
    <w:p w14:paraId="3EE92217" w14:textId="0E27C8A0" w:rsidR="00141CE7" w:rsidRPr="007D4949" w:rsidRDefault="004A60E0" w:rsidP="00732A53">
      <w:pPr>
        <w:pStyle w:val="Akapitzlist"/>
        <w:numPr>
          <w:ilvl w:val="0"/>
          <w:numId w:val="8"/>
        </w:numPr>
        <w:spacing w:after="120" w:line="240" w:lineRule="auto"/>
        <w:rPr>
          <w:rFonts w:ascii="Times New Roman" w:hAnsi="Times New Roman" w:cs="Times New Roman"/>
          <w:sz w:val="23"/>
          <w:szCs w:val="23"/>
        </w:rPr>
      </w:pPr>
      <w:r>
        <w:rPr>
          <w:rFonts w:ascii="Times New Roman" w:hAnsi="Times New Roman" w:cs="Times New Roman"/>
          <w:sz w:val="23"/>
          <w:szCs w:val="23"/>
        </w:rPr>
        <w:t>imię i nazwisko……………….. nr telefonu …………… adres e-mail: …..….………</w:t>
      </w:r>
    </w:p>
    <w:p w14:paraId="1BB2B602" w14:textId="77777777" w:rsidR="007D4949" w:rsidRDefault="007D4949" w:rsidP="00732A53">
      <w:pPr>
        <w:pStyle w:val="Akapitzlist"/>
        <w:spacing w:after="120" w:line="240" w:lineRule="auto"/>
        <w:ind w:left="284"/>
        <w:jc w:val="center"/>
        <w:rPr>
          <w:rFonts w:ascii="Times New Roman" w:hAnsi="Times New Roman" w:cs="Times New Roman"/>
          <w:b/>
          <w:bCs/>
          <w:sz w:val="23"/>
          <w:szCs w:val="23"/>
        </w:rPr>
      </w:pPr>
    </w:p>
    <w:p w14:paraId="10CDA5AC" w14:textId="27484CB0" w:rsidR="00141CE7" w:rsidRDefault="004A60E0" w:rsidP="00732A53">
      <w:pPr>
        <w:pStyle w:val="Akapitzlist"/>
        <w:spacing w:after="120" w:line="240" w:lineRule="auto"/>
        <w:ind w:left="284"/>
        <w:jc w:val="center"/>
        <w:rPr>
          <w:rFonts w:ascii="Times New Roman" w:hAnsi="Times New Roman" w:cs="Times New Roman"/>
          <w:b/>
          <w:bCs/>
          <w:sz w:val="23"/>
          <w:szCs w:val="23"/>
        </w:rPr>
      </w:pPr>
      <w:r>
        <w:rPr>
          <w:rFonts w:ascii="Times New Roman" w:hAnsi="Times New Roman" w:cs="Times New Roman"/>
          <w:b/>
          <w:bCs/>
          <w:sz w:val="23"/>
          <w:szCs w:val="23"/>
        </w:rPr>
        <w:t>§ 4</w:t>
      </w:r>
    </w:p>
    <w:p w14:paraId="3C597EBE"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Gwarancja</w:t>
      </w:r>
    </w:p>
    <w:p w14:paraId="50600EE5" w14:textId="05BC4AEE" w:rsidR="00141CE7" w:rsidRDefault="004A60E0" w:rsidP="00732A53">
      <w:pPr>
        <w:pStyle w:val="Akapitzlist"/>
        <w:numPr>
          <w:ilvl w:val="0"/>
          <w:numId w:val="9"/>
        </w:numPr>
        <w:spacing w:after="120" w:line="240" w:lineRule="auto"/>
        <w:ind w:left="284" w:hanging="284"/>
        <w:jc w:val="both"/>
        <w:rPr>
          <w:rFonts w:ascii="Times New Roman" w:hAnsi="Times New Roman" w:cs="Times New Roman"/>
          <w:b/>
          <w:i/>
          <w:color w:val="000000" w:themeColor="text1"/>
          <w:sz w:val="23"/>
          <w:szCs w:val="23"/>
        </w:rPr>
      </w:pPr>
      <w:r>
        <w:rPr>
          <w:rFonts w:ascii="Times New Roman" w:hAnsi="Times New Roman" w:cs="Times New Roman"/>
          <w:sz w:val="23"/>
          <w:szCs w:val="23"/>
        </w:rPr>
        <w:t xml:space="preserve">Na wykonaną usługę naprawy pojazdu służbowego Wykonawca udzieli gwarancji </w:t>
      </w:r>
      <w:r>
        <w:rPr>
          <w:rFonts w:ascii="Times New Roman" w:hAnsi="Times New Roman" w:cs="Times New Roman"/>
          <w:sz w:val="23"/>
          <w:szCs w:val="23"/>
        </w:rPr>
        <w:br/>
        <w:t xml:space="preserve">na okres …….… miesięcy zgodnie z ofertą Wykonawcy, licząc od dnia podpisania przez Zamawiającego protokołu wykonania naprawy lub usunięcia awarii, zgodnie z </w:t>
      </w:r>
      <w:r>
        <w:rPr>
          <w:rFonts w:ascii="Times New Roman" w:hAnsi="Times New Roman" w:cs="Times New Roman"/>
          <w:color w:val="000000" w:themeColor="text1"/>
          <w:sz w:val="23"/>
          <w:szCs w:val="23"/>
        </w:rPr>
        <w:t xml:space="preserve">załącznikiem </w:t>
      </w:r>
      <w:r>
        <w:rPr>
          <w:rFonts w:ascii="Times New Roman" w:hAnsi="Times New Roman" w:cs="Times New Roman"/>
          <w:color w:val="000000" w:themeColor="text1"/>
          <w:sz w:val="23"/>
          <w:szCs w:val="23"/>
        </w:rPr>
        <w:br/>
        <w:t>nr</w:t>
      </w:r>
      <w:r w:rsidR="00904864">
        <w:rPr>
          <w:rFonts w:ascii="Times New Roman" w:hAnsi="Times New Roman" w:cs="Times New Roman"/>
          <w:color w:val="000000" w:themeColor="text1"/>
          <w:sz w:val="23"/>
          <w:szCs w:val="23"/>
        </w:rPr>
        <w:t xml:space="preserve"> </w:t>
      </w:r>
      <w:r w:rsidR="000275AF">
        <w:rPr>
          <w:rFonts w:ascii="Times New Roman" w:hAnsi="Times New Roman" w:cs="Times New Roman"/>
          <w:color w:val="000000" w:themeColor="text1"/>
          <w:sz w:val="23"/>
          <w:szCs w:val="23"/>
        </w:rPr>
        <w:t>3a</w:t>
      </w:r>
      <w:r>
        <w:rPr>
          <w:rFonts w:ascii="Times New Roman" w:hAnsi="Times New Roman" w:cs="Times New Roman"/>
          <w:color w:val="000000" w:themeColor="text1"/>
          <w:sz w:val="23"/>
          <w:szCs w:val="23"/>
        </w:rPr>
        <w:t xml:space="preserve"> do umowy.</w:t>
      </w:r>
    </w:p>
    <w:p w14:paraId="10285929" w14:textId="77777777" w:rsidR="00141CE7" w:rsidRDefault="004A60E0" w:rsidP="00732A53">
      <w:pPr>
        <w:pStyle w:val="Akapitzlist"/>
        <w:numPr>
          <w:ilvl w:val="0"/>
          <w:numId w:val="9"/>
        </w:numPr>
        <w:spacing w:after="12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t xml:space="preserve">Jeżeli producent udziela na zamontowane części gwarancji dłuższej niż wskazana </w:t>
      </w:r>
      <w:r>
        <w:rPr>
          <w:rFonts w:ascii="Times New Roman" w:hAnsi="Times New Roman" w:cs="Times New Roman"/>
          <w:sz w:val="23"/>
          <w:szCs w:val="23"/>
        </w:rPr>
        <w:br/>
        <w:t>w ust. 1, wówczas Wykonawca przekaże Zamawiającemu wszystkie dokumenty gwarancyjne producenta.</w:t>
      </w:r>
    </w:p>
    <w:p w14:paraId="76F137EF" w14:textId="77777777" w:rsidR="00141CE7" w:rsidRDefault="004A60E0" w:rsidP="00732A53">
      <w:pPr>
        <w:pStyle w:val="Akapitzlist"/>
        <w:numPr>
          <w:ilvl w:val="0"/>
          <w:numId w:val="9"/>
        </w:numPr>
        <w:spacing w:after="12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lastRenderedPageBreak/>
        <w:t xml:space="preserve">Usterki lub wady ujawnione w okresie gwarancji, zostaną usunięte przez Wykonawcę nieodpłatnie w terminie nie dłuższym niż 2 dni robocze licząc od dnia następnego </w:t>
      </w:r>
      <w:r>
        <w:rPr>
          <w:rFonts w:ascii="Times New Roman" w:hAnsi="Times New Roman" w:cs="Times New Roman"/>
          <w:sz w:val="23"/>
          <w:szCs w:val="23"/>
        </w:rPr>
        <w:br/>
        <w:t>po otrzymaniu zgłoszenia, z zastrzeżeniem ust. 4.</w:t>
      </w:r>
    </w:p>
    <w:p w14:paraId="1EFBB4F3" w14:textId="77777777" w:rsidR="00141CE7" w:rsidRDefault="004A60E0" w:rsidP="00732A53">
      <w:pPr>
        <w:pStyle w:val="Akapitzlist"/>
        <w:numPr>
          <w:ilvl w:val="0"/>
          <w:numId w:val="9"/>
        </w:numPr>
        <w:spacing w:after="12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t xml:space="preserve">W przypadku, gdy zakres wad lub usterek uniemożliwia ich usunięcie w terminie określonym </w:t>
      </w:r>
      <w:r>
        <w:rPr>
          <w:rFonts w:ascii="Times New Roman" w:hAnsi="Times New Roman" w:cs="Times New Roman"/>
          <w:sz w:val="23"/>
          <w:szCs w:val="23"/>
        </w:rPr>
        <w:br/>
        <w:t>w ust. 3, Wykonawca uzgodni z Zamawiającym ostateczny termin ich usunięcia.</w:t>
      </w:r>
    </w:p>
    <w:p w14:paraId="3959A21F" w14:textId="77777777" w:rsidR="00141CE7" w:rsidRDefault="004A60E0" w:rsidP="00732A53">
      <w:pPr>
        <w:pStyle w:val="Akapitzlist"/>
        <w:numPr>
          <w:ilvl w:val="0"/>
          <w:numId w:val="9"/>
        </w:numPr>
        <w:spacing w:after="12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t xml:space="preserve">W przypadku nieprzystąpienia w terminie określonym w ust. 3 lub 4 do usunięcia wad </w:t>
      </w:r>
      <w:r>
        <w:rPr>
          <w:rFonts w:ascii="Times New Roman" w:hAnsi="Times New Roman" w:cs="Times New Roman"/>
          <w:sz w:val="23"/>
          <w:szCs w:val="23"/>
        </w:rPr>
        <w:br/>
        <w:t>lub usterek w ramach gwarancji, Zamawiający ma prawo powierzyć usunięcie wad lub usterek osobom trzecim na koszt i ryzyko Wykonawcy.</w:t>
      </w:r>
    </w:p>
    <w:p w14:paraId="2BCD1168" w14:textId="78005756" w:rsidR="00E86F50" w:rsidRPr="007D4949" w:rsidRDefault="004A60E0" w:rsidP="00732A53">
      <w:pPr>
        <w:pStyle w:val="Akapitzlist"/>
        <w:numPr>
          <w:ilvl w:val="0"/>
          <w:numId w:val="9"/>
        </w:numPr>
        <w:spacing w:after="12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t>Gwarancja nie wyłącza, nie ogranicza ani nie zawiesza uprawnień Zamawiającego wynikających z przepisów rękojmi za wady zgodnie z przepisami ustawy z dnia 23 kwietnia 1964 r. Kodeks cywilny (tekst jedn. Dz. U. z 20</w:t>
      </w:r>
      <w:r w:rsidR="0063251C">
        <w:rPr>
          <w:rFonts w:ascii="Times New Roman" w:hAnsi="Times New Roman" w:cs="Times New Roman"/>
          <w:sz w:val="23"/>
          <w:szCs w:val="23"/>
        </w:rPr>
        <w:t>20</w:t>
      </w:r>
      <w:r>
        <w:rPr>
          <w:rFonts w:ascii="Times New Roman" w:hAnsi="Times New Roman" w:cs="Times New Roman"/>
          <w:sz w:val="23"/>
          <w:szCs w:val="23"/>
        </w:rPr>
        <w:t xml:space="preserve"> r.  poz. 1</w:t>
      </w:r>
      <w:r w:rsidR="0063251C">
        <w:rPr>
          <w:rFonts w:ascii="Times New Roman" w:hAnsi="Times New Roman" w:cs="Times New Roman"/>
          <w:sz w:val="23"/>
          <w:szCs w:val="23"/>
        </w:rPr>
        <w:t>740</w:t>
      </w:r>
      <w:r>
        <w:rPr>
          <w:rFonts w:ascii="Times New Roman" w:hAnsi="Times New Roman" w:cs="Times New Roman"/>
          <w:sz w:val="23"/>
          <w:szCs w:val="23"/>
        </w:rPr>
        <w:t>) zwanej dalej „Kodeksem cywilnym”.</w:t>
      </w:r>
    </w:p>
    <w:p w14:paraId="1CB89B2E" w14:textId="77777777" w:rsidR="00141CE7" w:rsidRDefault="004A60E0" w:rsidP="00732A53">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5</w:t>
      </w:r>
    </w:p>
    <w:p w14:paraId="7125E3F6"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Wartość umowy i zasady rozliczania</w:t>
      </w:r>
    </w:p>
    <w:p w14:paraId="55A753AB" w14:textId="77777777"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Maksymalna, całkowita wartość umowy </w:t>
      </w:r>
      <w:r>
        <w:rPr>
          <w:rFonts w:ascii="Times New Roman" w:hAnsi="Times New Roman" w:cs="Times New Roman"/>
          <w:iCs/>
          <w:sz w:val="23"/>
          <w:szCs w:val="23"/>
        </w:rPr>
        <w:t xml:space="preserve">uzależniona jest od rzeczywistych potrzeb Zamawiającego i wynosi </w:t>
      </w:r>
      <w:r>
        <w:rPr>
          <w:rFonts w:ascii="Times New Roman" w:hAnsi="Times New Roman" w:cs="Times New Roman"/>
          <w:i/>
          <w:iCs/>
          <w:sz w:val="20"/>
          <w:szCs w:val="20"/>
        </w:rPr>
        <w:t>(odpowiednio dla danej części zamówienia)</w:t>
      </w:r>
      <w:r>
        <w:rPr>
          <w:rFonts w:ascii="Times New Roman" w:hAnsi="Times New Roman" w:cs="Times New Roman"/>
          <w:iCs/>
          <w:sz w:val="23"/>
          <w:szCs w:val="23"/>
        </w:rPr>
        <w:t>:</w:t>
      </w:r>
    </w:p>
    <w:p w14:paraId="0F41B857" w14:textId="77777777" w:rsidR="00141CE7" w:rsidRDefault="004A60E0" w:rsidP="00732A53">
      <w:pPr>
        <w:pStyle w:val="Akapitzlist"/>
        <w:numPr>
          <w:ilvl w:val="0"/>
          <w:numId w:val="11"/>
        </w:numPr>
        <w:spacing w:after="0" w:line="240" w:lineRule="auto"/>
        <w:ind w:left="732" w:hanging="448"/>
        <w:rPr>
          <w:rFonts w:ascii="Times New Roman" w:hAnsi="Times New Roman" w:cs="Times New Roman"/>
          <w:iCs/>
          <w:sz w:val="23"/>
          <w:szCs w:val="23"/>
        </w:rPr>
      </w:pPr>
      <w:r>
        <w:rPr>
          <w:rFonts w:ascii="Times New Roman" w:hAnsi="Times New Roman" w:cs="Times New Roman"/>
          <w:b/>
          <w:iCs/>
          <w:sz w:val="23"/>
          <w:szCs w:val="23"/>
        </w:rPr>
        <w:t>w ramach zamówienia podstawowego</w:t>
      </w:r>
      <w:r>
        <w:rPr>
          <w:rFonts w:ascii="Times New Roman" w:hAnsi="Times New Roman" w:cs="Times New Roman"/>
          <w:iCs/>
          <w:sz w:val="23"/>
          <w:szCs w:val="23"/>
        </w:rPr>
        <w:t>: ……….. zł brutto</w:t>
      </w:r>
      <w:r>
        <w:rPr>
          <w:rFonts w:ascii="Times New Roman" w:hAnsi="Times New Roman" w:cs="Times New Roman"/>
          <w:i/>
          <w:iCs/>
          <w:sz w:val="23"/>
          <w:szCs w:val="23"/>
        </w:rPr>
        <w:t xml:space="preserve"> (słownie:……………..00/100),</w:t>
      </w:r>
    </w:p>
    <w:p w14:paraId="6749A6B0" w14:textId="77777777" w:rsidR="00141CE7" w:rsidRDefault="004A60E0" w:rsidP="00732A53">
      <w:pPr>
        <w:pStyle w:val="Akapitzlist"/>
        <w:numPr>
          <w:ilvl w:val="0"/>
          <w:numId w:val="11"/>
        </w:numPr>
        <w:spacing w:after="120" w:line="240" w:lineRule="auto"/>
        <w:ind w:left="732" w:hanging="448"/>
        <w:rPr>
          <w:rFonts w:ascii="Times New Roman" w:hAnsi="Times New Roman" w:cs="Times New Roman"/>
          <w:iCs/>
          <w:sz w:val="23"/>
          <w:szCs w:val="23"/>
        </w:rPr>
      </w:pPr>
      <w:r>
        <w:rPr>
          <w:rFonts w:ascii="Times New Roman" w:hAnsi="Times New Roman" w:cs="Times New Roman"/>
          <w:b/>
          <w:bCs/>
          <w:sz w:val="23"/>
          <w:szCs w:val="23"/>
        </w:rPr>
        <w:t>w</w:t>
      </w:r>
      <w:r>
        <w:rPr>
          <w:rFonts w:ascii="Times New Roman" w:hAnsi="Times New Roman" w:cs="Times New Roman"/>
          <w:i/>
          <w:iCs/>
          <w:sz w:val="23"/>
          <w:szCs w:val="23"/>
        </w:rPr>
        <w:t xml:space="preserve"> </w:t>
      </w:r>
      <w:r>
        <w:rPr>
          <w:rFonts w:ascii="Times New Roman" w:hAnsi="Times New Roman" w:cs="Times New Roman"/>
          <w:b/>
          <w:bCs/>
          <w:sz w:val="23"/>
          <w:szCs w:val="23"/>
        </w:rPr>
        <w:t>ramach prawa opcji</w:t>
      </w:r>
      <w:r>
        <w:rPr>
          <w:rFonts w:ascii="Times New Roman" w:hAnsi="Times New Roman" w:cs="Times New Roman"/>
          <w:i/>
          <w:iCs/>
          <w:sz w:val="23"/>
          <w:szCs w:val="23"/>
        </w:rPr>
        <w:t>:……………………….….</w:t>
      </w:r>
      <w:r>
        <w:rPr>
          <w:rFonts w:ascii="Times New Roman" w:hAnsi="Times New Roman" w:cs="Times New Roman"/>
          <w:sz w:val="23"/>
          <w:szCs w:val="23"/>
        </w:rPr>
        <w:t>zł brutto</w:t>
      </w:r>
      <w:r>
        <w:rPr>
          <w:rFonts w:ascii="Times New Roman" w:hAnsi="Times New Roman" w:cs="Times New Roman"/>
          <w:i/>
          <w:iCs/>
          <w:sz w:val="23"/>
          <w:szCs w:val="23"/>
        </w:rPr>
        <w:t xml:space="preserve"> (słownie…………………00/100).</w:t>
      </w:r>
    </w:p>
    <w:p w14:paraId="0F8C99EA" w14:textId="77777777" w:rsidR="00141CE7" w:rsidRDefault="004A60E0" w:rsidP="00732A53">
      <w:pPr>
        <w:widowControl w:val="0"/>
        <w:tabs>
          <w:tab w:val="left" w:pos="360"/>
        </w:tabs>
        <w:spacing w:after="120" w:line="240" w:lineRule="auto"/>
        <w:ind w:left="284" w:right="45"/>
        <w:jc w:val="both"/>
        <w:textAlignment w:val="baseline"/>
        <w:rPr>
          <w:rFonts w:ascii="Times New Roman" w:hAnsi="Times New Roman" w:cs="Times New Roman"/>
          <w:sz w:val="23"/>
          <w:szCs w:val="23"/>
        </w:rPr>
      </w:pPr>
      <w:r>
        <w:rPr>
          <w:rFonts w:ascii="Times New Roman" w:hAnsi="Times New Roman" w:cs="Times New Roman"/>
          <w:bCs/>
          <w:sz w:val="23"/>
          <w:szCs w:val="23"/>
        </w:rPr>
        <w:t xml:space="preserve">Wynagrodzenie ogółem brutto za zamówienie podstawowe, jak również wynagrodzenie </w:t>
      </w:r>
      <w:r>
        <w:rPr>
          <w:rFonts w:ascii="Times New Roman" w:hAnsi="Times New Roman" w:cs="Times New Roman"/>
          <w:bCs/>
          <w:sz w:val="23"/>
          <w:szCs w:val="23"/>
        </w:rPr>
        <w:br/>
        <w:t xml:space="preserve">za zamówienie w ramach prawa opcji - </w:t>
      </w:r>
      <w:r>
        <w:rPr>
          <w:rFonts w:ascii="Times New Roman" w:hAnsi="Times New Roman" w:cs="Times New Roman"/>
          <w:sz w:val="23"/>
          <w:szCs w:val="23"/>
        </w:rPr>
        <w:t>obejmuje wszystkie koszty związane z realizacją przedmiotu umowy, zgodnie z postanowieniami umowy, uwzględnia opłaty, podatki (w tym podatek od towarów i usług) i opusty, jakie Wykonawca stosuje.</w:t>
      </w:r>
    </w:p>
    <w:p w14:paraId="1FF94FAC" w14:textId="77777777"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sz w:val="23"/>
          <w:szCs w:val="23"/>
        </w:rPr>
      </w:pPr>
      <w:r>
        <w:rPr>
          <w:rFonts w:ascii="Times New Roman" w:hAnsi="Times New Roman" w:cs="Times New Roman"/>
          <w:b/>
          <w:bCs/>
          <w:sz w:val="23"/>
          <w:szCs w:val="23"/>
        </w:rPr>
        <w:t>Koszt 1</w:t>
      </w:r>
      <w:r>
        <w:rPr>
          <w:rFonts w:ascii="Times New Roman" w:hAnsi="Times New Roman" w:cs="Times New Roman"/>
          <w:sz w:val="23"/>
          <w:szCs w:val="23"/>
        </w:rPr>
        <w:t xml:space="preserve"> (jednej) </w:t>
      </w:r>
      <w:r>
        <w:rPr>
          <w:rFonts w:ascii="Times New Roman" w:hAnsi="Times New Roman" w:cs="Times New Roman"/>
          <w:b/>
          <w:bCs/>
          <w:sz w:val="23"/>
          <w:szCs w:val="23"/>
        </w:rPr>
        <w:t>roboczogodziny świadczonej usługi</w:t>
      </w:r>
      <w:r>
        <w:rPr>
          <w:rFonts w:ascii="Times New Roman" w:hAnsi="Times New Roman" w:cs="Times New Roman"/>
          <w:sz w:val="23"/>
          <w:szCs w:val="23"/>
        </w:rPr>
        <w:t xml:space="preserve"> </w:t>
      </w:r>
      <w:r>
        <w:rPr>
          <w:rFonts w:ascii="Times New Roman" w:hAnsi="Times New Roman" w:cs="Times New Roman"/>
          <w:b/>
          <w:bCs/>
          <w:sz w:val="23"/>
          <w:szCs w:val="23"/>
        </w:rPr>
        <w:t>naprawy pojazdu służbowego</w:t>
      </w:r>
      <w:r>
        <w:rPr>
          <w:rFonts w:ascii="Times New Roman" w:hAnsi="Times New Roman" w:cs="Times New Roman"/>
          <w:sz w:val="23"/>
          <w:szCs w:val="23"/>
        </w:rPr>
        <w:t xml:space="preserve"> wynosi</w:t>
      </w:r>
      <w:r>
        <w:rPr>
          <w:rFonts w:ascii="Times New Roman" w:hAnsi="Times New Roman" w:cs="Times New Roman"/>
          <w:sz w:val="20"/>
          <w:szCs w:val="20"/>
        </w:rPr>
        <w:t>:</w:t>
      </w:r>
      <w:r>
        <w:rPr>
          <w:rFonts w:ascii="Times New Roman" w:hAnsi="Times New Roman" w:cs="Times New Roman"/>
          <w:sz w:val="23"/>
          <w:szCs w:val="23"/>
        </w:rPr>
        <w:t xml:space="preserve"> ……………………. zł brutto </w:t>
      </w:r>
      <w:r>
        <w:rPr>
          <w:rFonts w:ascii="Times New Roman" w:hAnsi="Times New Roman" w:cs="Times New Roman"/>
          <w:i/>
          <w:iCs/>
          <w:sz w:val="23"/>
          <w:szCs w:val="23"/>
        </w:rPr>
        <w:t>(słownie: …………………………………..……..….)</w:t>
      </w:r>
      <w:r>
        <w:rPr>
          <w:rFonts w:ascii="Times New Roman" w:hAnsi="Times New Roman" w:cs="Times New Roman"/>
          <w:sz w:val="23"/>
          <w:szCs w:val="23"/>
        </w:rPr>
        <w:t xml:space="preserve"> </w:t>
      </w:r>
    </w:p>
    <w:p w14:paraId="3A722CA9" w14:textId="77777777"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Wykonawcy nie przysługują żadne roszczenia w przypadku, gdy środki finansowe określone </w:t>
      </w:r>
      <w:r>
        <w:rPr>
          <w:rFonts w:ascii="Times New Roman" w:hAnsi="Times New Roman" w:cs="Times New Roman"/>
          <w:sz w:val="23"/>
          <w:szCs w:val="23"/>
        </w:rPr>
        <w:br/>
        <w:t>w umowie nie zostaną w pełni wykorzystane.</w:t>
      </w:r>
    </w:p>
    <w:p w14:paraId="49282B8E" w14:textId="77777777"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Zapłata wynagrodzenia Wykonawcy będzie każdorazowo dokonywana na podstawie prawidłowo wystawionych przez Wykonawcę faktur VAT za zrealizowane przez Wykonawcę usługi.</w:t>
      </w:r>
    </w:p>
    <w:p w14:paraId="251BD076" w14:textId="4BB3BFE9"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Zamawiający wymaga, aby </w:t>
      </w:r>
      <w:r>
        <w:rPr>
          <w:rFonts w:ascii="Times New Roman" w:hAnsi="Times New Roman" w:cs="Times New Roman"/>
          <w:sz w:val="23"/>
          <w:szCs w:val="23"/>
          <w:u w:val="single"/>
        </w:rPr>
        <w:t>cena jednostkowa brutto części użytej do naprawy</w:t>
      </w:r>
      <w:r>
        <w:rPr>
          <w:rFonts w:ascii="Times New Roman" w:hAnsi="Times New Roman" w:cs="Times New Roman"/>
          <w:sz w:val="23"/>
          <w:szCs w:val="23"/>
        </w:rPr>
        <w:t xml:space="preserve"> wskazana przez Wykonawcę nie była wyższa niż cena zakupu brutto danej części. </w:t>
      </w:r>
      <w:r>
        <w:rPr>
          <w:rFonts w:ascii="Times New Roman" w:hAnsi="Times New Roman" w:cs="Times New Roman"/>
          <w:sz w:val="23"/>
          <w:szCs w:val="23"/>
        </w:rPr>
        <w:br/>
        <w:t xml:space="preserve">W przypadku, gdy cena zakupu danej części będzie wyższa niż kwota </w:t>
      </w:r>
      <w:r>
        <w:rPr>
          <w:rFonts w:ascii="Times New Roman" w:hAnsi="Times New Roman" w:cs="Times New Roman"/>
          <w:b/>
          <w:bCs/>
          <w:sz w:val="23"/>
          <w:szCs w:val="23"/>
        </w:rPr>
        <w:t>50,00 zł brutto</w:t>
      </w:r>
      <w:r>
        <w:rPr>
          <w:rFonts w:ascii="Times New Roman" w:hAnsi="Times New Roman" w:cs="Times New Roman"/>
          <w:sz w:val="23"/>
          <w:szCs w:val="23"/>
        </w:rPr>
        <w:t xml:space="preserve">                             </w:t>
      </w:r>
      <w:r>
        <w:rPr>
          <w:rFonts w:ascii="Times New Roman" w:hAnsi="Times New Roman" w:cs="Times New Roman"/>
          <w:i/>
          <w:iCs/>
          <w:sz w:val="23"/>
          <w:szCs w:val="23"/>
        </w:rPr>
        <w:t>(słownie: pięćdziesiąt złotych 00/100),</w:t>
      </w:r>
      <w:r>
        <w:rPr>
          <w:rFonts w:ascii="Times New Roman" w:hAnsi="Times New Roman" w:cs="Times New Roman"/>
          <w:sz w:val="23"/>
          <w:szCs w:val="23"/>
        </w:rPr>
        <w:t xml:space="preserve"> Wykonawc</w:t>
      </w:r>
      <w:r w:rsidR="009E0FE0">
        <w:rPr>
          <w:rFonts w:ascii="Times New Roman" w:hAnsi="Times New Roman" w:cs="Times New Roman"/>
          <w:sz w:val="23"/>
          <w:szCs w:val="23"/>
        </w:rPr>
        <w:t xml:space="preserve">a załączy do faktury VAT </w:t>
      </w:r>
      <w:r>
        <w:rPr>
          <w:rFonts w:ascii="Times New Roman" w:hAnsi="Times New Roman" w:cs="Times New Roman"/>
          <w:sz w:val="23"/>
          <w:szCs w:val="23"/>
        </w:rPr>
        <w:t xml:space="preserve">  kopi</w:t>
      </w:r>
      <w:r w:rsidR="009E0FE0">
        <w:rPr>
          <w:rFonts w:ascii="Times New Roman" w:hAnsi="Times New Roman" w:cs="Times New Roman"/>
          <w:sz w:val="23"/>
          <w:szCs w:val="23"/>
        </w:rPr>
        <w:t>ę</w:t>
      </w:r>
      <w:r>
        <w:rPr>
          <w:rFonts w:ascii="Times New Roman" w:hAnsi="Times New Roman" w:cs="Times New Roman"/>
          <w:sz w:val="23"/>
          <w:szCs w:val="23"/>
        </w:rPr>
        <w:t xml:space="preserve"> dokumentu zakupu</w:t>
      </w:r>
      <w:r w:rsidR="009E0FE0">
        <w:rPr>
          <w:rFonts w:ascii="Times New Roman" w:hAnsi="Times New Roman" w:cs="Times New Roman"/>
          <w:sz w:val="23"/>
          <w:szCs w:val="23"/>
        </w:rPr>
        <w:t>.</w:t>
      </w:r>
      <w:r>
        <w:rPr>
          <w:rFonts w:ascii="Times New Roman" w:hAnsi="Times New Roman" w:cs="Times New Roman"/>
          <w:sz w:val="23"/>
          <w:szCs w:val="23"/>
        </w:rPr>
        <w:t xml:space="preserve">  </w:t>
      </w:r>
    </w:p>
    <w:p w14:paraId="37190B98" w14:textId="77777777"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Należność za wykonanie przedmiotu umowy zostanie uregulowana przelewem bankowym </w:t>
      </w:r>
      <w:r>
        <w:rPr>
          <w:rFonts w:ascii="Times New Roman" w:hAnsi="Times New Roman" w:cs="Times New Roman"/>
          <w:sz w:val="23"/>
          <w:szCs w:val="23"/>
        </w:rPr>
        <w:br/>
        <w:t>na rachunek Wykonawcy nr: …………………………., w terminie do 21 dni od dnia otrzymania przez Zamawiającego prawidłowo wystawionej faktury VAT.</w:t>
      </w:r>
    </w:p>
    <w:p w14:paraId="56DEA00F" w14:textId="7E5BE8B2"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Wykonawca oświadcza, że rachunek bankowy wskazany w ust. 6 znajduje się na wykazie podmiotów podatników VAT (tzw. Biała lista podatników) prowadzona przez Szefa Krajowej Administracji Skarbowej na mocy ustawy o podatku od towarów i usług  ( t.j. Dz.U. z 2020 poz. 106</w:t>
      </w:r>
      <w:r w:rsidR="0063251C">
        <w:rPr>
          <w:rFonts w:ascii="Times New Roman" w:hAnsi="Times New Roman" w:cs="Times New Roman"/>
          <w:sz w:val="23"/>
          <w:szCs w:val="23"/>
        </w:rPr>
        <w:t xml:space="preserve"> ze zm.</w:t>
      </w:r>
      <w:r>
        <w:rPr>
          <w:rFonts w:ascii="Times New Roman" w:hAnsi="Times New Roman" w:cs="Times New Roman"/>
          <w:sz w:val="23"/>
          <w:szCs w:val="23"/>
        </w:rPr>
        <w:t>).</w:t>
      </w:r>
    </w:p>
    <w:p w14:paraId="35AF311F" w14:textId="77777777" w:rsidR="00141CE7" w:rsidRDefault="004A60E0" w:rsidP="00732A53">
      <w:pPr>
        <w:pStyle w:val="Akapitzlist"/>
        <w:numPr>
          <w:ilvl w:val="0"/>
          <w:numId w:val="10"/>
        </w:numPr>
        <w:spacing w:after="120" w:line="240" w:lineRule="auto"/>
        <w:ind w:left="284" w:hanging="284"/>
        <w:jc w:val="both"/>
      </w:pPr>
      <w:r>
        <w:rPr>
          <w:rFonts w:ascii="Times New Roman" w:hAnsi="Times New Roman" w:cs="Times New Roman"/>
          <w:sz w:val="23"/>
          <w:szCs w:val="23"/>
        </w:rPr>
        <w:t xml:space="preserve">Zamawiający - Izba Administracji Skarbowej we Wrocławiu - posiada konto na platformie </w:t>
      </w:r>
      <w:hyperlink r:id="rId8">
        <w:r>
          <w:rPr>
            <w:rStyle w:val="czeinternetowe"/>
            <w:rFonts w:ascii="Times New Roman" w:hAnsi="Times New Roman" w:cs="Times New Roman"/>
            <w:sz w:val="23"/>
            <w:szCs w:val="23"/>
          </w:rPr>
          <w:t>https://brokerpefexpert.efaktura.gov.pl</w:t>
        </w:r>
      </w:hyperlink>
      <w:r>
        <w:rPr>
          <w:rFonts w:ascii="Times New Roman" w:hAnsi="Times New Roman" w:cs="Times New Roman"/>
          <w:sz w:val="23"/>
          <w:szCs w:val="23"/>
        </w:rPr>
        <w:t xml:space="preserve">. </w:t>
      </w:r>
      <w:r>
        <w:rPr>
          <w:rFonts w:ascii="Times New Roman" w:hAnsi="Times New Roman" w:cs="Times New Roman"/>
          <w:color w:val="000000"/>
          <w:sz w:val="23"/>
          <w:szCs w:val="23"/>
        </w:rPr>
        <w:t>Adres PEF:NIP8960006804. Korzystanie z platformy jest bezpłatne.</w:t>
      </w:r>
    </w:p>
    <w:p w14:paraId="1CFC4BA7" w14:textId="77777777" w:rsidR="00141CE7" w:rsidRDefault="004A60E0" w:rsidP="00732A53">
      <w:pPr>
        <w:pStyle w:val="Akapitzlist"/>
        <w:numPr>
          <w:ilvl w:val="0"/>
          <w:numId w:val="10"/>
        </w:numPr>
        <w:spacing w:after="120" w:line="240" w:lineRule="auto"/>
        <w:ind w:left="284" w:hanging="284"/>
        <w:jc w:val="both"/>
        <w:rPr>
          <w:rFonts w:ascii="Times New Roman" w:hAnsi="Times New Roman" w:cs="Times New Roman"/>
          <w:color w:val="000000" w:themeColor="text1"/>
          <w:sz w:val="23"/>
          <w:szCs w:val="23"/>
        </w:rPr>
      </w:pPr>
      <w:r>
        <w:rPr>
          <w:rFonts w:ascii="Times New Roman" w:hAnsi="Times New Roman" w:cs="Times New Roman"/>
          <w:sz w:val="23"/>
          <w:szCs w:val="23"/>
        </w:rPr>
        <w:t>Za dzień zapłaty uważa się dzień obciążenia rachunku bankowego Zamawiającego.</w:t>
      </w:r>
      <w:r>
        <w:rPr>
          <w:rFonts w:ascii="Times New Roman" w:hAnsi="Times New Roman"/>
          <w:sz w:val="23"/>
          <w:szCs w:val="23"/>
        </w:rPr>
        <w:t xml:space="preserve"> </w:t>
      </w:r>
      <w:r>
        <w:rPr>
          <w:rFonts w:ascii="Times New Roman" w:hAnsi="Times New Roman"/>
          <w:color w:val="000000" w:themeColor="text1"/>
          <w:sz w:val="23"/>
          <w:szCs w:val="23"/>
        </w:rPr>
        <w:t>Termin zapłaty należności uważa się za zachowany jeżeli obciążenie rachunku bankowego Zamawiającego nastąpi najpóźniej w ostatnim dniu terminu płatności.</w:t>
      </w:r>
    </w:p>
    <w:p w14:paraId="54C9C0BD" w14:textId="57D1993F" w:rsidR="00E86F50" w:rsidRPr="004E7B93" w:rsidRDefault="004A60E0" w:rsidP="004E7B93">
      <w:pPr>
        <w:spacing w:after="12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10. Zmawiający zastrzega sobie prawo realizacji zapłaty wynagrodzenia o którym mowa w ust 1 z zastosowaniem mechanizmu podzielnej płatności (split payment).                                     </w:t>
      </w:r>
    </w:p>
    <w:p w14:paraId="5B1DD829" w14:textId="77777777" w:rsidR="00E86F50" w:rsidRDefault="00E86F50" w:rsidP="00732A53">
      <w:pPr>
        <w:spacing w:after="0" w:line="240" w:lineRule="auto"/>
        <w:jc w:val="center"/>
        <w:rPr>
          <w:rFonts w:ascii="Times New Roman" w:hAnsi="Times New Roman" w:cs="Times New Roman"/>
          <w:b/>
          <w:bCs/>
          <w:sz w:val="23"/>
          <w:szCs w:val="23"/>
        </w:rPr>
      </w:pPr>
    </w:p>
    <w:p w14:paraId="0FDB03F2" w14:textId="5AF3EED2" w:rsidR="00141CE7" w:rsidRDefault="004A60E0" w:rsidP="00732A53">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lastRenderedPageBreak/>
        <w:t>§ 6</w:t>
      </w:r>
    </w:p>
    <w:p w14:paraId="603326E4" w14:textId="77777777" w:rsidR="00141CE7" w:rsidRDefault="004A60E0" w:rsidP="00732A53">
      <w:pPr>
        <w:spacing w:after="120" w:line="240" w:lineRule="auto"/>
        <w:jc w:val="center"/>
        <w:rPr>
          <w:rFonts w:ascii="Times New Roman" w:hAnsi="Times New Roman" w:cs="Times New Roman"/>
          <w:b/>
          <w:sz w:val="23"/>
          <w:szCs w:val="23"/>
        </w:rPr>
      </w:pPr>
      <w:r>
        <w:rPr>
          <w:rFonts w:ascii="Times New Roman" w:hAnsi="Times New Roman" w:cs="Times New Roman"/>
          <w:b/>
          <w:sz w:val="23"/>
          <w:szCs w:val="23"/>
        </w:rPr>
        <w:t>Obowiązek zatrudnienia na umowę o pracę</w:t>
      </w:r>
    </w:p>
    <w:p w14:paraId="2567D9B6" w14:textId="59018C8A" w:rsidR="00141CE7" w:rsidRDefault="004A60E0" w:rsidP="00732A53">
      <w:pPr>
        <w:pStyle w:val="Akapitzlist"/>
        <w:numPr>
          <w:ilvl w:val="0"/>
          <w:numId w:val="12"/>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Zamawiający, zgodnie z art. 29 ust. 3a ustawy Pzp, wymaga, aby Wykonawca </w:t>
      </w:r>
      <w:r>
        <w:rPr>
          <w:rFonts w:ascii="Times New Roman" w:hAnsi="Times New Roman" w:cs="Times New Roman"/>
          <w:sz w:val="23"/>
          <w:szCs w:val="23"/>
        </w:rPr>
        <w:br/>
        <w:t xml:space="preserve">do realizacji usługi związanej z wykonywaniem przedmiotu umowy zatrudniał </w:t>
      </w:r>
      <w:r>
        <w:rPr>
          <w:rFonts w:ascii="Times New Roman" w:hAnsi="Times New Roman" w:cs="Times New Roman"/>
          <w:color w:val="000000" w:themeColor="text1"/>
          <w:sz w:val="23"/>
          <w:szCs w:val="23"/>
        </w:rPr>
        <w:t>osoby</w:t>
      </w:r>
      <w:r>
        <w:rPr>
          <w:rFonts w:ascii="Times New Roman" w:hAnsi="Times New Roman" w:cs="Times New Roman"/>
          <w:sz w:val="23"/>
          <w:szCs w:val="23"/>
        </w:rPr>
        <w:t xml:space="preserve"> na podstawie umowy o pracę - w rozumieniu art. 22 § 1 ustawy z dnia </w:t>
      </w:r>
      <w:r>
        <w:rPr>
          <w:rFonts w:ascii="Times New Roman" w:hAnsi="Times New Roman" w:cs="Times New Roman"/>
          <w:sz w:val="23"/>
          <w:szCs w:val="23"/>
        </w:rPr>
        <w:br/>
        <w:t>26 czerwca 1974 r. – Kodeks pracy  (t.j. Dz. U. z 20</w:t>
      </w:r>
      <w:r w:rsidR="00190658">
        <w:rPr>
          <w:rFonts w:ascii="Times New Roman" w:hAnsi="Times New Roman" w:cs="Times New Roman"/>
          <w:sz w:val="23"/>
          <w:szCs w:val="23"/>
        </w:rPr>
        <w:t>20</w:t>
      </w:r>
      <w:r>
        <w:rPr>
          <w:rFonts w:ascii="Times New Roman" w:hAnsi="Times New Roman" w:cs="Times New Roman"/>
          <w:sz w:val="23"/>
          <w:szCs w:val="23"/>
        </w:rPr>
        <w:t xml:space="preserve"> r., poz. 1</w:t>
      </w:r>
      <w:r w:rsidR="00190658">
        <w:rPr>
          <w:rFonts w:ascii="Times New Roman" w:hAnsi="Times New Roman" w:cs="Times New Roman"/>
          <w:sz w:val="23"/>
          <w:szCs w:val="23"/>
        </w:rPr>
        <w:t>320</w:t>
      </w:r>
      <w:r>
        <w:rPr>
          <w:rFonts w:ascii="Times New Roman" w:hAnsi="Times New Roman" w:cs="Times New Roman"/>
          <w:sz w:val="23"/>
          <w:szCs w:val="23"/>
        </w:rPr>
        <w:t xml:space="preserve"> ze zm.). Zatrudnione osoby winny wykonywać pracę w zakresie: serwisu olejowego pojazdów, serwisu klimatyzacji, napraw pojazdów służbowych.</w:t>
      </w:r>
    </w:p>
    <w:p w14:paraId="1C17EFA4" w14:textId="77777777" w:rsidR="00141CE7" w:rsidRDefault="004A60E0" w:rsidP="00732A53">
      <w:pPr>
        <w:pStyle w:val="Akapitzlist"/>
        <w:spacing w:after="120" w:line="240" w:lineRule="auto"/>
        <w:ind w:left="284"/>
        <w:jc w:val="both"/>
        <w:rPr>
          <w:rFonts w:ascii="Times New Roman" w:hAnsi="Times New Roman" w:cs="Times New Roman"/>
          <w:iCs/>
          <w:sz w:val="23"/>
          <w:szCs w:val="23"/>
        </w:rPr>
      </w:pPr>
      <w:r>
        <w:rPr>
          <w:rFonts w:ascii="Times New Roman" w:hAnsi="Times New Roman" w:cs="Times New Roman"/>
          <w:iCs/>
          <w:sz w:val="23"/>
          <w:szCs w:val="23"/>
        </w:rPr>
        <w:t xml:space="preserve">Powyższy wymóg dotyczy wszystkich osób przy pomocy, których Wykonawca </w:t>
      </w:r>
      <w:r>
        <w:rPr>
          <w:rFonts w:ascii="Times New Roman" w:hAnsi="Times New Roman" w:cs="Times New Roman"/>
          <w:iCs/>
          <w:sz w:val="23"/>
          <w:szCs w:val="23"/>
        </w:rPr>
        <w:br/>
        <w:t>lub Podwykonawca realizuje usługi stanowiące przedmiot umowy.</w:t>
      </w:r>
    </w:p>
    <w:p w14:paraId="5D5115DB" w14:textId="77777777" w:rsidR="00141CE7" w:rsidRDefault="004A60E0" w:rsidP="00732A53">
      <w:pPr>
        <w:pStyle w:val="Akapitzlist"/>
        <w:numPr>
          <w:ilvl w:val="0"/>
          <w:numId w:val="12"/>
        </w:numPr>
        <w:spacing w:after="120" w:line="240" w:lineRule="auto"/>
        <w:ind w:left="284" w:hanging="284"/>
        <w:jc w:val="both"/>
        <w:rPr>
          <w:rFonts w:ascii="Times New Roman" w:hAnsi="Times New Roman" w:cs="Times New Roman"/>
          <w:color w:val="000000" w:themeColor="text1"/>
          <w:sz w:val="23"/>
          <w:szCs w:val="23"/>
        </w:rPr>
      </w:pPr>
      <w:r>
        <w:rPr>
          <w:rFonts w:ascii="Times New Roman" w:hAnsi="Times New Roman" w:cs="Times New Roman"/>
          <w:bCs/>
          <w:sz w:val="23"/>
          <w:szCs w:val="23"/>
        </w:rPr>
        <w:t xml:space="preserve">Osoby, o których mowa w ust. 1 powinny być zatrudnione nieprzerwanie przez cały okres obowiązywania umowy. Wykonawca, </w:t>
      </w:r>
      <w:r>
        <w:rPr>
          <w:rFonts w:ascii="Times New Roman" w:hAnsi="Times New Roman" w:cs="Times New Roman"/>
          <w:sz w:val="23"/>
          <w:szCs w:val="23"/>
        </w:rPr>
        <w:t xml:space="preserve">najpóźniej w dniu podpisania umowy przedstawi Zamawiającemu wypełniony </w:t>
      </w:r>
      <w:r>
        <w:rPr>
          <w:rFonts w:ascii="Times New Roman" w:hAnsi="Times New Roman" w:cs="Times New Roman"/>
          <w:i/>
          <w:iCs/>
          <w:color w:val="000000" w:themeColor="text1"/>
          <w:sz w:val="23"/>
          <w:szCs w:val="23"/>
        </w:rPr>
        <w:t xml:space="preserve">Wykaz pracowników zatrudnionych przez Wykonawcę </w:t>
      </w:r>
      <w:r>
        <w:rPr>
          <w:rFonts w:ascii="Times New Roman" w:hAnsi="Times New Roman" w:cs="Times New Roman"/>
          <w:i/>
          <w:iCs/>
          <w:color w:val="000000" w:themeColor="text1"/>
          <w:sz w:val="23"/>
          <w:szCs w:val="23"/>
        </w:rPr>
        <w:br/>
        <w:t>na podstawie umowy o pracę</w:t>
      </w:r>
      <w:r>
        <w:rPr>
          <w:rFonts w:ascii="Times New Roman" w:hAnsi="Times New Roman" w:cs="Times New Roman"/>
          <w:color w:val="000000" w:themeColor="text1"/>
          <w:sz w:val="23"/>
          <w:szCs w:val="23"/>
        </w:rPr>
        <w:t xml:space="preserve">, o których mowa w ust. 1, który następnie stanie się załącznikiem </w:t>
      </w:r>
      <w:r>
        <w:rPr>
          <w:rFonts w:ascii="Times New Roman" w:hAnsi="Times New Roman" w:cs="Times New Roman"/>
          <w:color w:val="000000" w:themeColor="text1"/>
          <w:sz w:val="23"/>
          <w:szCs w:val="23"/>
        </w:rPr>
        <w:br/>
        <w:t>nr 6 do umowy.</w:t>
      </w:r>
    </w:p>
    <w:p w14:paraId="0AC06401" w14:textId="77777777" w:rsidR="00141CE7" w:rsidRDefault="004A60E0" w:rsidP="00732A53">
      <w:pPr>
        <w:pStyle w:val="Akapitzlist"/>
        <w:numPr>
          <w:ilvl w:val="0"/>
          <w:numId w:val="12"/>
        </w:numPr>
        <w:spacing w:after="120" w:line="240" w:lineRule="auto"/>
        <w:ind w:left="284" w:hanging="284"/>
        <w:jc w:val="both"/>
        <w:rPr>
          <w:rFonts w:ascii="Times New Roman" w:hAnsi="Times New Roman" w:cs="Times New Roman"/>
          <w:sz w:val="23"/>
          <w:szCs w:val="23"/>
        </w:rPr>
      </w:pPr>
      <w:r>
        <w:rPr>
          <w:rFonts w:ascii="Times New Roman" w:eastAsia="Times New Roman" w:hAnsi="Times New Roman" w:cs="Times New Roman"/>
          <w:sz w:val="23"/>
          <w:szCs w:val="23"/>
        </w:rPr>
        <w:t xml:space="preserve">Każdorazowa zmiana wykazu, o którym mowa w ust. 2, zostanie zgłoszona przez Wykonawcę Zamawiającemu nie później niż na 3 dni robocze przed wprowadzeniem zmiany. </w:t>
      </w:r>
      <w:r>
        <w:rPr>
          <w:rFonts w:ascii="Times New Roman" w:hAnsi="Times New Roman" w:cs="Times New Roman"/>
          <w:bCs/>
          <w:sz w:val="23"/>
          <w:szCs w:val="23"/>
        </w:rPr>
        <w:t>Zmiany te nie stanowią zmiany umowy.</w:t>
      </w:r>
    </w:p>
    <w:p w14:paraId="11C92DFE" w14:textId="77777777" w:rsidR="00141CE7" w:rsidRDefault="004A60E0" w:rsidP="00732A53">
      <w:pPr>
        <w:pStyle w:val="Akapitzlist"/>
        <w:numPr>
          <w:ilvl w:val="0"/>
          <w:numId w:val="12"/>
        </w:numPr>
        <w:spacing w:after="120" w:line="240" w:lineRule="auto"/>
        <w:ind w:left="284" w:hanging="284"/>
        <w:jc w:val="both"/>
        <w:rPr>
          <w:rFonts w:ascii="Times New Roman" w:hAnsi="Times New Roman" w:cs="Times New Roman"/>
          <w:sz w:val="23"/>
          <w:szCs w:val="23"/>
        </w:rPr>
      </w:pPr>
      <w:r>
        <w:rPr>
          <w:rFonts w:ascii="Times New Roman" w:eastAsia="Times New Roman" w:hAnsi="Times New Roman" w:cs="Times New Roman"/>
          <w:sz w:val="23"/>
          <w:szCs w:val="23"/>
        </w:rPr>
        <w:t>Zamawiający przewiduje możliwość sprawdzenia tożsamości pracownika Wykonawcy przez osobę wskazaną do kontaktu w sprawach realizacji umowy ze strony Zamawiającego.</w:t>
      </w:r>
    </w:p>
    <w:p w14:paraId="16971977" w14:textId="6343B5C4" w:rsidR="00141CE7" w:rsidRPr="0063251C" w:rsidRDefault="004A60E0" w:rsidP="00732A53">
      <w:pPr>
        <w:pStyle w:val="Akapitzlist"/>
        <w:numPr>
          <w:ilvl w:val="0"/>
          <w:numId w:val="12"/>
        </w:numPr>
        <w:spacing w:after="120" w:line="240" w:lineRule="auto"/>
        <w:ind w:left="284" w:hanging="284"/>
        <w:jc w:val="both"/>
        <w:rPr>
          <w:rFonts w:ascii="Times New Roman" w:hAnsi="Times New Roman" w:cs="Times New Roman"/>
          <w:bCs/>
          <w:sz w:val="23"/>
          <w:szCs w:val="23"/>
        </w:rPr>
      </w:pPr>
      <w:r w:rsidRPr="0063251C">
        <w:rPr>
          <w:rFonts w:ascii="Times New Roman" w:hAnsi="Times New Roman" w:cs="Times New Roman"/>
          <w:bCs/>
          <w:sz w:val="23"/>
          <w:szCs w:val="23"/>
        </w:rPr>
        <w:t xml:space="preserve">Zamawiający ma prawo w każdym czasie obowiązywania umowy zwrócić się pisemnie </w:t>
      </w:r>
      <w:r w:rsidRPr="0063251C">
        <w:rPr>
          <w:rFonts w:ascii="Times New Roman" w:hAnsi="Times New Roman" w:cs="Times New Roman"/>
          <w:bCs/>
          <w:sz w:val="23"/>
          <w:szCs w:val="23"/>
        </w:rPr>
        <w:br/>
        <w:t xml:space="preserve">do Wykonawcy o przedstawienie dokumentacji dotyczącej zatrudnienia pracowników </w:t>
      </w:r>
      <w:r w:rsidRPr="0063251C">
        <w:rPr>
          <w:rFonts w:ascii="Times New Roman" w:hAnsi="Times New Roman" w:cs="Times New Roman"/>
          <w:bCs/>
          <w:sz w:val="23"/>
          <w:szCs w:val="23"/>
        </w:rPr>
        <w:br/>
        <w:t>na umowę o pracę, w szczególności kopii umów o pracę, dokumentów potwierdzających opłacanie składek na ubezpieczenie społeczne i zdrowotne, dowodów potwierdzających zgłoszenie pracownika przez pracodawcę do ubezpieczeń. Wskazane dokumenty powinny zostać zanonimizowane w sposób zapewniający ochronę danych osobowych pracowników</w:t>
      </w:r>
      <w:r w:rsidR="0063251C" w:rsidRPr="0063251C">
        <w:rPr>
          <w:rFonts w:ascii="Times New Roman" w:hAnsi="Times New Roman" w:cs="Times New Roman"/>
          <w:bCs/>
          <w:sz w:val="23"/>
          <w:szCs w:val="23"/>
        </w:rPr>
        <w:t>.</w:t>
      </w:r>
      <w:r w:rsidRPr="0063251C">
        <w:rPr>
          <w:rFonts w:ascii="Times New Roman" w:hAnsi="Times New Roman" w:cs="Times New Roman"/>
          <w:bCs/>
          <w:sz w:val="23"/>
          <w:szCs w:val="23"/>
        </w:rPr>
        <w:t xml:space="preserve"> Informacje takie jak data zawarcia umowy, rodzaj umowy o pracę i wymiar etatu powinny </w:t>
      </w:r>
      <w:r w:rsidRPr="0063251C">
        <w:rPr>
          <w:rFonts w:ascii="Times New Roman" w:hAnsi="Times New Roman" w:cs="Times New Roman"/>
          <w:bCs/>
          <w:sz w:val="23"/>
          <w:szCs w:val="23"/>
        </w:rPr>
        <w:br/>
        <w:t>być możliwe do zidentyfikowania.</w:t>
      </w:r>
    </w:p>
    <w:p w14:paraId="3DB8B948" w14:textId="77777777" w:rsidR="00141CE7" w:rsidRDefault="004A60E0" w:rsidP="00732A53">
      <w:pPr>
        <w:pStyle w:val="Akapitzlist"/>
        <w:spacing w:after="120" w:line="240" w:lineRule="auto"/>
        <w:ind w:left="284"/>
        <w:jc w:val="both"/>
        <w:rPr>
          <w:rFonts w:ascii="Times New Roman" w:hAnsi="Times New Roman" w:cs="Times New Roman"/>
          <w:bCs/>
          <w:sz w:val="23"/>
          <w:szCs w:val="23"/>
        </w:rPr>
      </w:pPr>
      <w:r>
        <w:rPr>
          <w:rFonts w:ascii="Times New Roman" w:hAnsi="Times New Roman" w:cs="Times New Roman"/>
          <w:bCs/>
          <w:sz w:val="23"/>
          <w:szCs w:val="23"/>
        </w:rPr>
        <w:t xml:space="preserve">Wskazane powyżej dowody mają potwierdzić spełnienia wymogu zatrudnienia na podstawie umowy o pracę przez Wykonawcę lub Podwykonawcę osób wykonujących wskazane </w:t>
      </w:r>
      <w:r>
        <w:rPr>
          <w:rFonts w:ascii="Times New Roman" w:hAnsi="Times New Roman" w:cs="Times New Roman"/>
          <w:bCs/>
          <w:sz w:val="23"/>
          <w:szCs w:val="23"/>
        </w:rPr>
        <w:br/>
        <w:t>w ust. 1 czynności w trakcie realizacji zamówienia.</w:t>
      </w:r>
    </w:p>
    <w:p w14:paraId="72A8CAD5" w14:textId="77777777" w:rsidR="00141CE7" w:rsidRDefault="004A60E0" w:rsidP="00732A53">
      <w:pPr>
        <w:pStyle w:val="Akapitzlist"/>
        <w:numPr>
          <w:ilvl w:val="0"/>
          <w:numId w:val="12"/>
        </w:numPr>
        <w:spacing w:after="120" w:line="240" w:lineRule="auto"/>
        <w:ind w:left="284" w:hanging="284"/>
        <w:jc w:val="both"/>
        <w:rPr>
          <w:rFonts w:ascii="Times New Roman" w:hAnsi="Times New Roman" w:cs="Times New Roman"/>
          <w:sz w:val="23"/>
          <w:szCs w:val="23"/>
        </w:rPr>
      </w:pPr>
      <w:r>
        <w:rPr>
          <w:rFonts w:ascii="Times New Roman" w:hAnsi="Times New Roman" w:cs="Times New Roman"/>
          <w:bCs/>
          <w:sz w:val="23"/>
          <w:szCs w:val="23"/>
        </w:rPr>
        <w:t xml:space="preserve">Wykonawca ma obowiązek przedłożyć Zamawiającemu dokumentację określoną w ust. 5 </w:t>
      </w:r>
      <w:r>
        <w:rPr>
          <w:rFonts w:ascii="Times New Roman" w:hAnsi="Times New Roman" w:cs="Times New Roman"/>
          <w:bCs/>
          <w:sz w:val="23"/>
          <w:szCs w:val="23"/>
        </w:rPr>
        <w:br/>
        <w:t>w terminie 5 dni od daty wezwania przez Zamawiającego.</w:t>
      </w:r>
    </w:p>
    <w:p w14:paraId="363E019B" w14:textId="35DD343C" w:rsidR="00E86F50" w:rsidRPr="007D4949" w:rsidRDefault="004A60E0" w:rsidP="004E7B93">
      <w:pPr>
        <w:pStyle w:val="Akapitzlist"/>
        <w:numPr>
          <w:ilvl w:val="0"/>
          <w:numId w:val="12"/>
        </w:numPr>
        <w:spacing w:after="120" w:line="240" w:lineRule="auto"/>
        <w:ind w:left="284" w:hanging="284"/>
        <w:jc w:val="both"/>
        <w:rPr>
          <w:rFonts w:ascii="Times New Roman" w:hAnsi="Times New Roman" w:cs="Times New Roman"/>
          <w:sz w:val="23"/>
          <w:szCs w:val="23"/>
        </w:rPr>
      </w:pPr>
      <w:r>
        <w:rPr>
          <w:rFonts w:ascii="Times New Roman" w:hAnsi="Times New Roman" w:cs="Times New Roman"/>
          <w:bCs/>
          <w:sz w:val="23"/>
          <w:szCs w:val="23"/>
        </w:rPr>
        <w:t xml:space="preserve">Niezłożenie przez Wykonawcę w wyznaczonym przez Zamawiającego terminie żądanych przez Zamawiającego dowodów potwierdzających spełnienie przez Wykonawcę wymogu zatrudnienia na umowę o pracę, traktowane będzie jako niespełnienie przez Wykonawcę  wymogu, o którym mowa w ust. 1. </w:t>
      </w:r>
    </w:p>
    <w:p w14:paraId="5BD95A21" w14:textId="2319F7A4"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 7</w:t>
      </w:r>
    </w:p>
    <w:p w14:paraId="3C637908"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Podwykonawstwo ( jeśli dotyczy)</w:t>
      </w:r>
    </w:p>
    <w:p w14:paraId="4F2707F7" w14:textId="77777777" w:rsidR="00141CE7" w:rsidRDefault="004A60E0" w:rsidP="00732A53">
      <w:pPr>
        <w:spacing w:after="120" w:line="240" w:lineRule="auto"/>
        <w:rPr>
          <w:rFonts w:ascii="Times New Roman" w:hAnsi="Times New Roman" w:cs="Times New Roman"/>
          <w:sz w:val="23"/>
          <w:szCs w:val="23"/>
        </w:rPr>
      </w:pPr>
      <w:r>
        <w:rPr>
          <w:rFonts w:ascii="Times New Roman" w:hAnsi="Times New Roman" w:cs="Times New Roman"/>
          <w:sz w:val="23"/>
          <w:szCs w:val="23"/>
        </w:rPr>
        <w:t>1. Wykonawca w ofercie oświadczył, że wykona zamówienie siłami własnymi.</w:t>
      </w:r>
    </w:p>
    <w:p w14:paraId="27696354" w14:textId="77777777" w:rsidR="00141CE7" w:rsidRDefault="004A60E0" w:rsidP="00732A53">
      <w:pPr>
        <w:spacing w:after="120" w:line="240" w:lineRule="auto"/>
        <w:rPr>
          <w:rFonts w:ascii="Times New Roman" w:hAnsi="Times New Roman" w:cs="Times New Roman"/>
          <w:sz w:val="23"/>
          <w:szCs w:val="23"/>
        </w:rPr>
      </w:pPr>
      <w:r>
        <w:rPr>
          <w:rFonts w:ascii="Times New Roman" w:hAnsi="Times New Roman" w:cs="Times New Roman"/>
          <w:sz w:val="23"/>
          <w:szCs w:val="23"/>
        </w:rPr>
        <w:t xml:space="preserve">    Lub Wykonawca za zgodą Zamawiającego może powierzyć realizację części przedmiotu  </w:t>
      </w:r>
    </w:p>
    <w:p w14:paraId="111443C4" w14:textId="77777777" w:rsidR="00141CE7" w:rsidRDefault="004A60E0" w:rsidP="00732A53">
      <w:pPr>
        <w:spacing w:after="120" w:line="240" w:lineRule="auto"/>
        <w:rPr>
          <w:rFonts w:ascii="Times New Roman" w:hAnsi="Times New Roman" w:cs="Times New Roman"/>
          <w:sz w:val="23"/>
          <w:szCs w:val="23"/>
        </w:rPr>
      </w:pPr>
      <w:r>
        <w:rPr>
          <w:rFonts w:ascii="Times New Roman" w:hAnsi="Times New Roman" w:cs="Times New Roman"/>
          <w:sz w:val="23"/>
          <w:szCs w:val="23"/>
        </w:rPr>
        <w:t xml:space="preserve">    Umowy Podwykonawcom na zasadach określonych poniżej.</w:t>
      </w:r>
    </w:p>
    <w:p w14:paraId="51787D29" w14:textId="77777777" w:rsidR="00141CE7" w:rsidRDefault="004A60E0" w:rsidP="00732A53">
      <w:pPr>
        <w:spacing w:after="120" w:line="240" w:lineRule="auto"/>
        <w:rPr>
          <w:rFonts w:ascii="Times New Roman" w:hAnsi="Times New Roman" w:cs="Times New Roman"/>
          <w:sz w:val="23"/>
          <w:szCs w:val="23"/>
        </w:rPr>
      </w:pPr>
      <w:r>
        <w:rPr>
          <w:rFonts w:ascii="Times New Roman" w:hAnsi="Times New Roman" w:cs="Times New Roman"/>
          <w:sz w:val="23"/>
          <w:szCs w:val="23"/>
        </w:rPr>
        <w:t>1) wykonawca oświadcza , że przy realizacji umowy zamierza współpracować z następującymi  podwykonawcami…………………( firma) w zakresie………………..( zgodnie z ofertą Wykonawcy).</w:t>
      </w:r>
    </w:p>
    <w:p w14:paraId="16666843" w14:textId="77777777" w:rsidR="00141CE7" w:rsidRDefault="004A60E0" w:rsidP="00732A53">
      <w:pPr>
        <w:spacing w:after="120" w:line="240" w:lineRule="auto"/>
        <w:rPr>
          <w:rFonts w:ascii="Times New Roman" w:hAnsi="Times New Roman" w:cs="Times New Roman"/>
          <w:sz w:val="23"/>
          <w:szCs w:val="23"/>
        </w:rPr>
      </w:pPr>
      <w:r>
        <w:rPr>
          <w:rFonts w:ascii="Times New Roman" w:hAnsi="Times New Roman" w:cs="Times New Roman"/>
          <w:sz w:val="23"/>
          <w:szCs w:val="23"/>
        </w:rPr>
        <w:t>2) Wykonawca nie może powierzyć Podwykonawcom do wykonania innych części przedmiotu umowy , niż te które  wymienił w swojej ofercie, bez uprzedniej zgody Zamawiającego wyrażonej na piśmie.</w:t>
      </w:r>
    </w:p>
    <w:p w14:paraId="71BA8810" w14:textId="77777777" w:rsidR="00141CE7" w:rsidRDefault="004A60E0" w:rsidP="00732A53">
      <w:pPr>
        <w:spacing w:after="12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3) Wykonawca odpowiada wobec Zamawiającego za wszelkie działania lub zaniechania podwykonawców , jak za własne działania lub zaniechania.  </w:t>
      </w:r>
    </w:p>
    <w:p w14:paraId="4FE1742B" w14:textId="68176B55" w:rsidR="00E86F50" w:rsidRPr="004E7B93" w:rsidRDefault="004A60E0" w:rsidP="004E7B9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 Jeżeli zmiana albo rezygnacja z Podwykonawcy dotyczy podmiotu , na którego zasoby Wykonawca powoływał się , na zasadach określonych w art. 22a ust</w:t>
      </w:r>
      <w:r w:rsidR="002D0063">
        <w:rPr>
          <w:rFonts w:ascii="Times New Roman" w:hAnsi="Times New Roman" w:cs="Times New Roman"/>
          <w:sz w:val="23"/>
          <w:szCs w:val="23"/>
        </w:rPr>
        <w:t xml:space="preserve">. </w:t>
      </w:r>
      <w:r>
        <w:rPr>
          <w:rFonts w:ascii="Times New Roman" w:hAnsi="Times New Roman" w:cs="Times New Roman"/>
          <w:sz w:val="23"/>
          <w:szCs w:val="23"/>
        </w:rPr>
        <w:t>1 ustawy Pzp, w celu wykazania spełnienia warunków udziału w postepowaniu Wykonawca jest obowiązany wykazać Zamawiającemu , że  proponowany inny Podwykonawca lub Wykonawca samodzielnie spełnia je w stopniu nie mniejszym niż Podwykonawca , na którego zasoby Wykonawca powoływał się</w:t>
      </w:r>
      <w:r w:rsidR="0051191B">
        <w:rPr>
          <w:rFonts w:ascii="Times New Roman" w:hAnsi="Times New Roman" w:cs="Times New Roman"/>
          <w:sz w:val="23"/>
          <w:szCs w:val="23"/>
        </w:rPr>
        <w:t xml:space="preserve"> </w:t>
      </w:r>
      <w:r>
        <w:rPr>
          <w:rFonts w:ascii="Times New Roman" w:hAnsi="Times New Roman" w:cs="Times New Roman"/>
          <w:sz w:val="23"/>
          <w:szCs w:val="23"/>
        </w:rPr>
        <w:t xml:space="preserve">w trakcie postępowania o udzielenie zamówienia.  </w:t>
      </w:r>
    </w:p>
    <w:p w14:paraId="1CB49C01" w14:textId="77777777" w:rsidR="004E7B93" w:rsidRDefault="004E7B93" w:rsidP="00732A53">
      <w:pPr>
        <w:spacing w:after="120" w:line="240" w:lineRule="auto"/>
        <w:jc w:val="center"/>
        <w:rPr>
          <w:rFonts w:ascii="Times New Roman" w:hAnsi="Times New Roman" w:cs="Times New Roman"/>
          <w:b/>
          <w:bCs/>
          <w:sz w:val="23"/>
          <w:szCs w:val="23"/>
        </w:rPr>
      </w:pPr>
    </w:p>
    <w:p w14:paraId="2E4253B1" w14:textId="657D8DC5"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 8</w:t>
      </w:r>
    </w:p>
    <w:p w14:paraId="419186C4"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Ubezpieczenie</w:t>
      </w:r>
    </w:p>
    <w:p w14:paraId="06EBE267" w14:textId="0B1CC166" w:rsidR="00141CE7" w:rsidRDefault="004A60E0" w:rsidP="00732A53">
      <w:pPr>
        <w:numPr>
          <w:ilvl w:val="0"/>
          <w:numId w:val="13"/>
        </w:numPr>
        <w:spacing w:after="120" w:line="240" w:lineRule="auto"/>
        <w:ind w:left="284" w:hanging="284"/>
        <w:jc w:val="both"/>
        <w:rPr>
          <w:rFonts w:ascii="Times New Roman" w:hAnsi="Times New Roman" w:cs="Times New Roman"/>
          <w:bCs/>
          <w:sz w:val="23"/>
          <w:szCs w:val="23"/>
        </w:rPr>
      </w:pPr>
      <w:r>
        <w:rPr>
          <w:rFonts w:ascii="Times New Roman" w:hAnsi="Times New Roman" w:cs="Times New Roman"/>
          <w:bCs/>
          <w:sz w:val="23"/>
          <w:szCs w:val="23"/>
        </w:rPr>
        <w:t>Wykonawca w okresie obowiązywania umowy zobowiązany jest posiadać polisę lub inny dokument potwierdzający, że jest ubezpieczony od Odpowiedzialności Cywilnej w zakresie prowadzonej działalności związanej z przedmiotem umowy, na sumę gwarancyjną nie mniejszą niż kwota wynagrodzenia brutto, o której mowa w § 5 ust. 1</w:t>
      </w:r>
      <w:r w:rsidR="00A47554">
        <w:rPr>
          <w:rFonts w:ascii="Times New Roman" w:hAnsi="Times New Roman" w:cs="Times New Roman"/>
          <w:bCs/>
          <w:sz w:val="23"/>
          <w:szCs w:val="23"/>
        </w:rPr>
        <w:t>, pkt.1)</w:t>
      </w:r>
      <w:r>
        <w:rPr>
          <w:rFonts w:ascii="Times New Roman" w:hAnsi="Times New Roman" w:cs="Times New Roman"/>
          <w:bCs/>
          <w:i/>
          <w:sz w:val="23"/>
          <w:szCs w:val="23"/>
        </w:rPr>
        <w:t>,</w:t>
      </w:r>
      <w:r>
        <w:rPr>
          <w:rFonts w:ascii="Times New Roman" w:hAnsi="Times New Roman" w:cs="Times New Roman"/>
          <w:bCs/>
          <w:sz w:val="23"/>
          <w:szCs w:val="23"/>
        </w:rPr>
        <w:t xml:space="preserve"> przy czym suma gwarancyjna obejmuje jedno i wszystkie zdarzenia w okresie ubezpieczenia.</w:t>
      </w:r>
    </w:p>
    <w:p w14:paraId="22592AB0" w14:textId="70082D64" w:rsidR="00141CE7" w:rsidRDefault="004A60E0" w:rsidP="00732A53">
      <w:pPr>
        <w:numPr>
          <w:ilvl w:val="0"/>
          <w:numId w:val="13"/>
        </w:numPr>
        <w:spacing w:after="120" w:line="240" w:lineRule="auto"/>
        <w:ind w:left="284" w:hanging="284"/>
        <w:jc w:val="both"/>
        <w:rPr>
          <w:rFonts w:ascii="Times New Roman" w:hAnsi="Times New Roman" w:cs="Times New Roman"/>
          <w:bCs/>
          <w:sz w:val="23"/>
          <w:szCs w:val="23"/>
        </w:rPr>
      </w:pPr>
      <w:r>
        <w:rPr>
          <w:rFonts w:ascii="Times New Roman" w:hAnsi="Times New Roman" w:cs="Times New Roman"/>
          <w:bCs/>
          <w:sz w:val="23"/>
          <w:szCs w:val="23"/>
        </w:rPr>
        <w:t>W przypadku gdy, polisa OC, o której mowa powyżej jest wystawiona na czas krótszy, niż czas obowiązywania niniejszej umowy, Wykonawca jest zobowiązany przedkładać Zamawiającemu, w terminie zapewniającym utrzymanie ciągłości ubezpieczenia, aktualn</w:t>
      </w:r>
      <w:r w:rsidR="00887B46">
        <w:rPr>
          <w:rFonts w:ascii="Times New Roman" w:hAnsi="Times New Roman" w:cs="Times New Roman"/>
          <w:bCs/>
          <w:sz w:val="23"/>
          <w:szCs w:val="23"/>
        </w:rPr>
        <w:t>ą</w:t>
      </w:r>
      <w:r>
        <w:rPr>
          <w:rFonts w:ascii="Times New Roman" w:hAnsi="Times New Roman" w:cs="Times New Roman"/>
          <w:bCs/>
          <w:sz w:val="23"/>
          <w:szCs w:val="23"/>
        </w:rPr>
        <w:t xml:space="preserve"> polisę OC </w:t>
      </w:r>
      <w:r>
        <w:rPr>
          <w:rFonts w:ascii="Times New Roman" w:hAnsi="Times New Roman" w:cs="Times New Roman"/>
          <w:bCs/>
          <w:sz w:val="23"/>
          <w:szCs w:val="23"/>
        </w:rPr>
        <w:br/>
        <w:t>wraz z dowodami opłacenia składek.</w:t>
      </w:r>
    </w:p>
    <w:p w14:paraId="51C76E4A" w14:textId="77777777" w:rsidR="00141CE7" w:rsidRDefault="004A60E0" w:rsidP="00732A53">
      <w:pPr>
        <w:numPr>
          <w:ilvl w:val="0"/>
          <w:numId w:val="13"/>
        </w:numPr>
        <w:spacing w:after="120" w:line="240" w:lineRule="auto"/>
        <w:ind w:left="284" w:hanging="284"/>
        <w:jc w:val="both"/>
        <w:rPr>
          <w:rFonts w:ascii="Times New Roman" w:hAnsi="Times New Roman" w:cs="Times New Roman"/>
          <w:bCs/>
          <w:sz w:val="23"/>
          <w:szCs w:val="23"/>
        </w:rPr>
      </w:pPr>
      <w:r>
        <w:rPr>
          <w:rFonts w:ascii="Times New Roman" w:hAnsi="Times New Roman" w:cs="Times New Roman"/>
          <w:bCs/>
          <w:sz w:val="23"/>
          <w:szCs w:val="23"/>
        </w:rPr>
        <w:t xml:space="preserve">Wykonawca ponosi pełną odpowiedzialność za pozostawione pojazdy, w tym sprzęt, urządzenia i wyposażenie Zamawiającego oraz za wszelkie ewentualne szkody, które Wykonawca spowoduje Zamawiającemu lub osobom trzecim podczas realizacji umowy. W przypadkach, </w:t>
      </w:r>
      <w:r>
        <w:rPr>
          <w:rFonts w:ascii="Times New Roman" w:hAnsi="Times New Roman" w:cs="Times New Roman"/>
          <w:bCs/>
          <w:sz w:val="23"/>
          <w:szCs w:val="23"/>
        </w:rPr>
        <w:br/>
        <w:t xml:space="preserve">gdy szkoda wynikła z winy Wykonawcy, zobowiązuje się on do całkowitego pokrycia szkody </w:t>
      </w:r>
      <w:r>
        <w:rPr>
          <w:rFonts w:ascii="Times New Roman" w:hAnsi="Times New Roman" w:cs="Times New Roman"/>
          <w:bCs/>
          <w:sz w:val="23"/>
          <w:szCs w:val="23"/>
        </w:rPr>
        <w:br/>
        <w:t>lub jej naprawienia.</w:t>
      </w:r>
    </w:p>
    <w:p w14:paraId="3E73236E" w14:textId="24E7B4FF" w:rsidR="00E86F50" w:rsidRPr="004E7B93" w:rsidRDefault="004A60E0" w:rsidP="004E7B93">
      <w:pPr>
        <w:pStyle w:val="Akapitzlist"/>
        <w:numPr>
          <w:ilvl w:val="0"/>
          <w:numId w:val="13"/>
        </w:numPr>
        <w:spacing w:after="120" w:line="240" w:lineRule="auto"/>
        <w:ind w:left="284" w:hanging="284"/>
        <w:jc w:val="both"/>
        <w:rPr>
          <w:rFonts w:ascii="Times New Roman" w:hAnsi="Times New Roman" w:cs="Times New Roman"/>
          <w:bCs/>
          <w:sz w:val="23"/>
          <w:szCs w:val="23"/>
        </w:rPr>
      </w:pPr>
      <w:r>
        <w:rPr>
          <w:rFonts w:ascii="Times New Roman" w:hAnsi="Times New Roman" w:cs="Times New Roman"/>
          <w:bCs/>
          <w:sz w:val="23"/>
          <w:szCs w:val="23"/>
        </w:rPr>
        <w:t>Wykonawca odpowiada za szkody wyrządzone przez jego pracowników lub inne osoby, którymi się posługuje przy wykonywaniu prac i jest odpowiedzialny za szkody wyrządzone przy prowadzonych pracach, aż do chwili dokonania odbioru usługi. Wykonawca ponosi pełną odpowiedzialność wobec swoich pracowników i inn</w:t>
      </w:r>
      <w:r w:rsidR="0063251C">
        <w:rPr>
          <w:rFonts w:ascii="Times New Roman" w:hAnsi="Times New Roman" w:cs="Times New Roman"/>
          <w:bCs/>
          <w:sz w:val="23"/>
          <w:szCs w:val="23"/>
        </w:rPr>
        <w:t>ych</w:t>
      </w:r>
      <w:r>
        <w:rPr>
          <w:rFonts w:ascii="Times New Roman" w:hAnsi="Times New Roman" w:cs="Times New Roman"/>
          <w:bCs/>
          <w:sz w:val="23"/>
          <w:szCs w:val="23"/>
        </w:rPr>
        <w:t xml:space="preserve"> os</w:t>
      </w:r>
      <w:r w:rsidR="0051191B">
        <w:rPr>
          <w:rFonts w:ascii="Times New Roman" w:hAnsi="Times New Roman" w:cs="Times New Roman"/>
          <w:bCs/>
          <w:sz w:val="23"/>
          <w:szCs w:val="23"/>
        </w:rPr>
        <w:t>ó</w:t>
      </w:r>
      <w:r>
        <w:rPr>
          <w:rFonts w:ascii="Times New Roman" w:hAnsi="Times New Roman" w:cs="Times New Roman"/>
          <w:bCs/>
          <w:sz w:val="23"/>
          <w:szCs w:val="23"/>
        </w:rPr>
        <w:t>b, którymi się posługuje przy wykonywaniu prac za szkody im wyrządzone w związku z realizacją umowy.</w:t>
      </w:r>
    </w:p>
    <w:p w14:paraId="4F22BA10" w14:textId="1E55037A" w:rsidR="00141CE7" w:rsidRDefault="004A60E0" w:rsidP="00732A53">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9</w:t>
      </w:r>
    </w:p>
    <w:p w14:paraId="0248DE9E"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Zmiany umowy. Rozwiązanie umowy. Odstąpienie od umowy.</w:t>
      </w:r>
    </w:p>
    <w:p w14:paraId="40910EF7" w14:textId="77777777" w:rsidR="00141CE7" w:rsidRDefault="004A60E0" w:rsidP="00732A53">
      <w:pPr>
        <w:pStyle w:val="Akapitzlist"/>
        <w:numPr>
          <w:ilvl w:val="0"/>
          <w:numId w:val="14"/>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Wszelkie zmiany, jakie Strony chciałyby wprowadzić do ustaleń wynikających z niniejszej umowy, wymagają formy pisemnej pod rygorem nieważności.</w:t>
      </w:r>
    </w:p>
    <w:p w14:paraId="17F80316" w14:textId="77777777" w:rsidR="00141CE7" w:rsidRDefault="004A60E0" w:rsidP="00732A53">
      <w:pPr>
        <w:pStyle w:val="Akapitzlist"/>
        <w:numPr>
          <w:ilvl w:val="0"/>
          <w:numId w:val="14"/>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Zamawiający przewiduje możliwość zmian postanowień zawartej umowy w stosunku </w:t>
      </w:r>
      <w:r>
        <w:rPr>
          <w:rFonts w:ascii="Times New Roman" w:hAnsi="Times New Roman" w:cs="Times New Roman"/>
          <w:sz w:val="23"/>
          <w:szCs w:val="23"/>
        </w:rPr>
        <w:br/>
        <w:t xml:space="preserve">do treści oferty, na podstawie której dokonano wyboru najkorzystniejszej oferty, </w:t>
      </w:r>
      <w:r>
        <w:rPr>
          <w:rFonts w:ascii="Times New Roman" w:hAnsi="Times New Roman" w:cs="Times New Roman"/>
          <w:sz w:val="23"/>
          <w:szCs w:val="23"/>
        </w:rPr>
        <w:br/>
        <w:t xml:space="preserve">w przypadku wystąpienia niżej wymienionych okoliczności lub zaistnienia warunków, </w:t>
      </w:r>
      <w:r>
        <w:rPr>
          <w:rFonts w:ascii="Times New Roman" w:hAnsi="Times New Roman" w:cs="Times New Roman"/>
          <w:sz w:val="23"/>
          <w:szCs w:val="23"/>
        </w:rPr>
        <w:br/>
        <w:t>a mianowicie:</w:t>
      </w:r>
    </w:p>
    <w:p w14:paraId="209B15F2" w14:textId="77777777" w:rsidR="00141CE7" w:rsidRDefault="004A60E0" w:rsidP="00732A53">
      <w:pPr>
        <w:pStyle w:val="Akapitzlist"/>
        <w:numPr>
          <w:ilvl w:val="0"/>
          <w:numId w:val="15"/>
        </w:numPr>
        <w:spacing w:after="0"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zmian dotyczących aktualizacji danych Wykonawcy i Zamawiającego w szczególności poprzez: zmianę nazwy firmy, zmianę formy prawnej Wykonawcy, itp.,</w:t>
      </w:r>
    </w:p>
    <w:p w14:paraId="78A5AC2B" w14:textId="77777777" w:rsidR="00141CE7" w:rsidRDefault="004A60E0" w:rsidP="00732A53">
      <w:pPr>
        <w:pStyle w:val="Akapitzlist"/>
        <w:numPr>
          <w:ilvl w:val="0"/>
          <w:numId w:val="15"/>
        </w:numPr>
        <w:spacing w:after="0"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zmiany warunków płatności,</w:t>
      </w:r>
    </w:p>
    <w:p w14:paraId="743E9079" w14:textId="3EA2A5E5" w:rsidR="00277B91" w:rsidRPr="0033196C" w:rsidRDefault="0063251C" w:rsidP="0063251C">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3"/>
          <w:szCs w:val="23"/>
          <w:lang w:eastAsia="pl-PL"/>
        </w:rPr>
      </w:pPr>
      <w:r>
        <w:rPr>
          <w:rFonts w:ascii="Times New Roman" w:eastAsia="Times New Roman" w:hAnsi="Times New Roman" w:cs="Times New Roman"/>
          <w:color w:val="000000" w:themeColor="text1"/>
          <w:sz w:val="23"/>
          <w:szCs w:val="23"/>
          <w:lang w:eastAsia="pl-PL"/>
        </w:rPr>
        <w:t xml:space="preserve">zmiany </w:t>
      </w:r>
      <w:r w:rsidR="00277B91" w:rsidRPr="0033196C">
        <w:rPr>
          <w:rFonts w:ascii="Times New Roman" w:eastAsia="Times New Roman" w:hAnsi="Times New Roman" w:cs="Times New Roman"/>
          <w:color w:val="000000" w:themeColor="text1"/>
          <w:sz w:val="23"/>
          <w:szCs w:val="23"/>
          <w:lang w:eastAsia="pl-PL"/>
        </w:rPr>
        <w:t>stawki podatku od towarów i usług,</w:t>
      </w:r>
    </w:p>
    <w:p w14:paraId="1F395610" w14:textId="7233DEDB" w:rsidR="00277B91" w:rsidRPr="0033196C" w:rsidRDefault="0063251C" w:rsidP="00277B91">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3"/>
          <w:szCs w:val="23"/>
          <w:lang w:eastAsia="pl-PL"/>
        </w:rPr>
      </w:pPr>
      <w:r>
        <w:rPr>
          <w:rFonts w:ascii="Times New Roman" w:eastAsia="Times New Roman" w:hAnsi="Times New Roman" w:cs="Times New Roman"/>
          <w:color w:val="000000" w:themeColor="text1"/>
          <w:sz w:val="23"/>
          <w:szCs w:val="23"/>
          <w:lang w:eastAsia="pl-PL"/>
        </w:rPr>
        <w:t xml:space="preserve">zmiany </w:t>
      </w:r>
      <w:r w:rsidR="00277B91" w:rsidRPr="0033196C">
        <w:rPr>
          <w:rFonts w:ascii="Times New Roman" w:eastAsia="Times New Roman" w:hAnsi="Times New Roman" w:cs="Times New Roman"/>
          <w:color w:val="000000" w:themeColor="text1"/>
          <w:sz w:val="23"/>
          <w:szCs w:val="23"/>
          <w:lang w:eastAsia="pl-PL"/>
        </w:rPr>
        <w:t xml:space="preserve">wysokości minimalnego wynagrodzenia za pracę albo wysokości minimalnej stawki godzinowej, ustalonych na podstawie przepisów </w:t>
      </w:r>
      <w:hyperlink r:id="rId9" w:anchor="hiperlinkText.rpc?hiperlink=type=tresc:nro=Powszechny.2154754:ver=0&amp;full=1" w:tgtFrame="_blank" w:history="1">
        <w:r w:rsidR="00277B91" w:rsidRPr="0033196C">
          <w:rPr>
            <w:rFonts w:ascii="Times New Roman" w:eastAsia="Times New Roman" w:hAnsi="Times New Roman" w:cs="Times New Roman"/>
            <w:color w:val="000000" w:themeColor="text1"/>
            <w:sz w:val="23"/>
            <w:szCs w:val="23"/>
            <w:lang w:eastAsia="pl-PL"/>
          </w:rPr>
          <w:t>ustawy</w:t>
        </w:r>
      </w:hyperlink>
      <w:r w:rsidR="00277B91" w:rsidRPr="0033196C">
        <w:rPr>
          <w:rFonts w:ascii="Times New Roman" w:eastAsia="Times New Roman" w:hAnsi="Times New Roman" w:cs="Times New Roman"/>
          <w:color w:val="000000" w:themeColor="text1"/>
          <w:sz w:val="23"/>
          <w:szCs w:val="23"/>
          <w:lang w:eastAsia="pl-PL"/>
        </w:rPr>
        <w:t xml:space="preserve"> z dnia 10 października 2002 r. o minimalnym wynagrodzeniu za pracę,</w:t>
      </w:r>
    </w:p>
    <w:p w14:paraId="75A77110" w14:textId="62C8AD47" w:rsidR="00277B91" w:rsidRPr="0033196C" w:rsidRDefault="0063251C" w:rsidP="00277B91">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3"/>
          <w:szCs w:val="23"/>
          <w:lang w:eastAsia="pl-PL"/>
        </w:rPr>
      </w:pPr>
      <w:r>
        <w:rPr>
          <w:rFonts w:ascii="Times New Roman" w:eastAsia="Times New Roman" w:hAnsi="Times New Roman" w:cs="Times New Roman"/>
          <w:color w:val="000000" w:themeColor="text1"/>
          <w:sz w:val="23"/>
          <w:szCs w:val="23"/>
          <w:lang w:eastAsia="pl-PL"/>
        </w:rPr>
        <w:lastRenderedPageBreak/>
        <w:t xml:space="preserve">zmiany </w:t>
      </w:r>
      <w:r w:rsidR="00277B91" w:rsidRPr="0033196C">
        <w:rPr>
          <w:rFonts w:ascii="Times New Roman" w:eastAsia="Times New Roman" w:hAnsi="Times New Roman" w:cs="Times New Roman"/>
          <w:color w:val="000000" w:themeColor="text1"/>
          <w:sz w:val="23"/>
          <w:szCs w:val="23"/>
          <w:lang w:eastAsia="pl-PL"/>
        </w:rPr>
        <w:t>zasad podlegania ubezpieczeniom społecznym lub ubezpieczeniu zdrowotnemu lub wysokości stawki składki na ubezpieczenia społeczne lub zdrowotne,</w:t>
      </w:r>
    </w:p>
    <w:p w14:paraId="33A95711" w14:textId="156A5E76" w:rsidR="00277B91" w:rsidRPr="0033196C" w:rsidRDefault="0063251C" w:rsidP="00277B91">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3"/>
          <w:szCs w:val="23"/>
          <w:lang w:eastAsia="pl-PL"/>
        </w:rPr>
      </w:pPr>
      <w:r>
        <w:rPr>
          <w:rFonts w:ascii="Times New Roman" w:eastAsia="Times New Roman" w:hAnsi="Times New Roman" w:cs="Times New Roman"/>
          <w:color w:val="000000" w:themeColor="text1"/>
          <w:sz w:val="23"/>
          <w:szCs w:val="23"/>
          <w:lang w:eastAsia="pl-PL"/>
        </w:rPr>
        <w:t xml:space="preserve">zmiany </w:t>
      </w:r>
      <w:r w:rsidR="00277B91" w:rsidRPr="0033196C">
        <w:rPr>
          <w:rFonts w:ascii="Times New Roman" w:eastAsia="Times New Roman" w:hAnsi="Times New Roman" w:cs="Times New Roman"/>
          <w:color w:val="000000" w:themeColor="text1"/>
          <w:sz w:val="23"/>
          <w:szCs w:val="23"/>
          <w:lang w:eastAsia="pl-PL"/>
        </w:rPr>
        <w:t xml:space="preserve">zasad gromadzenia i wysokości wpłat do pracowniczych planów kapitałowych, o których mowa w </w:t>
      </w:r>
      <w:hyperlink r:id="rId10" w:anchor="hiperlinkText.rpc?hiperlink=type=tresc:nro=Powszechny.2156968&amp;full=1" w:tgtFrame="_blank" w:history="1">
        <w:r w:rsidR="00277B91" w:rsidRPr="0033196C">
          <w:rPr>
            <w:rFonts w:ascii="Times New Roman" w:eastAsia="Times New Roman" w:hAnsi="Times New Roman" w:cs="Times New Roman"/>
            <w:color w:val="000000" w:themeColor="text1"/>
            <w:sz w:val="23"/>
            <w:szCs w:val="23"/>
            <w:lang w:eastAsia="pl-PL"/>
          </w:rPr>
          <w:t>ustawie</w:t>
        </w:r>
      </w:hyperlink>
      <w:r w:rsidR="00277B91" w:rsidRPr="0033196C">
        <w:rPr>
          <w:rFonts w:ascii="Times New Roman" w:eastAsia="Times New Roman" w:hAnsi="Times New Roman" w:cs="Times New Roman"/>
          <w:color w:val="000000" w:themeColor="text1"/>
          <w:sz w:val="23"/>
          <w:szCs w:val="23"/>
          <w:lang w:eastAsia="pl-PL"/>
        </w:rPr>
        <w:t xml:space="preserve"> z dnia 4 października 2018 r. o pracowniczych planach kapitałowych,</w:t>
      </w:r>
    </w:p>
    <w:p w14:paraId="30943AAD" w14:textId="77777777" w:rsidR="00141CE7" w:rsidRDefault="004A60E0" w:rsidP="00732A53">
      <w:pPr>
        <w:pStyle w:val="Akapitzlist"/>
        <w:numPr>
          <w:ilvl w:val="0"/>
          <w:numId w:val="15"/>
        </w:numPr>
        <w:spacing w:after="0"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 xml:space="preserve">w każdym przypadku, gdy zmiana jest korzystna dla Zamawiającego, w szczególności </w:t>
      </w:r>
      <w:r>
        <w:rPr>
          <w:rFonts w:ascii="Times New Roman" w:hAnsi="Times New Roman" w:cs="Times New Roman"/>
          <w:sz w:val="23"/>
          <w:szCs w:val="23"/>
        </w:rPr>
        <w:br/>
        <w:t>gdy obniży to koszty wykonywania usługi,</w:t>
      </w:r>
    </w:p>
    <w:p w14:paraId="419BCAD3" w14:textId="77777777" w:rsidR="00141CE7" w:rsidRDefault="004A60E0" w:rsidP="00732A53">
      <w:pPr>
        <w:pStyle w:val="Akapitzlist"/>
        <w:numPr>
          <w:ilvl w:val="0"/>
          <w:numId w:val="15"/>
        </w:numPr>
        <w:spacing w:after="120"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zmiany wykazu pojazdów służbowych, w tym zmiany ilości pojazdów objętych serwisami olejowymi i naprawami.</w:t>
      </w:r>
    </w:p>
    <w:p w14:paraId="10C0E18A" w14:textId="0F2FCC11" w:rsidR="00141CE7" w:rsidRDefault="004A60E0" w:rsidP="00732A53">
      <w:pPr>
        <w:numPr>
          <w:ilvl w:val="0"/>
          <w:numId w:val="14"/>
        </w:numPr>
        <w:spacing w:after="120" w:line="240" w:lineRule="auto"/>
        <w:ind w:left="283" w:hanging="357"/>
        <w:jc w:val="both"/>
        <w:rPr>
          <w:rFonts w:ascii="Times New Roman" w:hAnsi="Times New Roman"/>
          <w:color w:val="000000" w:themeColor="text1"/>
          <w:sz w:val="23"/>
          <w:szCs w:val="23"/>
        </w:rPr>
      </w:pPr>
      <w:r>
        <w:rPr>
          <w:rFonts w:ascii="Times New Roman" w:hAnsi="Times New Roman" w:cs="Times New Roman"/>
          <w:sz w:val="23"/>
          <w:szCs w:val="23"/>
        </w:rPr>
        <w:t>Zmiana osób występujących w imieniu Zamawiającego oraz osób reprezentujących Wykonawcę, w szczególności osób wyznaczonych do kontaktów – nie wymaga sporządzenia pisemnego aneksu do niniejszej umowy</w:t>
      </w:r>
      <w:r>
        <w:rPr>
          <w:rFonts w:ascii="Times New Roman" w:hAnsi="Times New Roman" w:cs="Times New Roman"/>
          <w:color w:val="000000" w:themeColor="text1"/>
          <w:sz w:val="23"/>
          <w:szCs w:val="23"/>
        </w:rPr>
        <w:t xml:space="preserve">, </w:t>
      </w:r>
      <w:r>
        <w:rPr>
          <w:rFonts w:ascii="Times New Roman" w:hAnsi="Times New Roman"/>
          <w:color w:val="000000" w:themeColor="text1"/>
          <w:sz w:val="23"/>
          <w:szCs w:val="23"/>
        </w:rPr>
        <w:t>dla swojego skutku wystarczy niezwłoczne pisemne zawiadomienie drugiej Strony</w:t>
      </w:r>
      <w:r>
        <w:rPr>
          <w:rFonts w:ascii="Times New Roman" w:hAnsi="Times New Roman" w:cs="Times New Roman"/>
          <w:color w:val="000000" w:themeColor="text1"/>
          <w:sz w:val="23"/>
          <w:szCs w:val="23"/>
        </w:rPr>
        <w:t>.</w:t>
      </w:r>
      <w:r>
        <w:rPr>
          <w:rFonts w:ascii="Times New Roman" w:hAnsi="Times New Roman"/>
          <w:color w:val="000000" w:themeColor="text1"/>
          <w:sz w:val="23"/>
          <w:szCs w:val="23"/>
        </w:rPr>
        <w:t xml:space="preserve"> Za zmianę nieistotną lecz wymagającą aneksu do umowy uważa się zmianę rachunku bankowego Wykonawcy. </w:t>
      </w:r>
    </w:p>
    <w:p w14:paraId="0F08FEA1" w14:textId="0C6E7F0F" w:rsidR="00732A53" w:rsidRPr="004E7B93" w:rsidRDefault="004A60E0" w:rsidP="004E7B93">
      <w:pPr>
        <w:numPr>
          <w:ilvl w:val="0"/>
          <w:numId w:val="14"/>
        </w:numPr>
        <w:spacing w:after="120" w:line="240" w:lineRule="auto"/>
        <w:ind w:left="283" w:hanging="357"/>
        <w:jc w:val="both"/>
        <w:rPr>
          <w:rFonts w:ascii="Times New Roman" w:hAnsi="Times New Roman"/>
          <w:color w:val="000000" w:themeColor="text1"/>
          <w:sz w:val="23"/>
          <w:szCs w:val="23"/>
        </w:rPr>
      </w:pPr>
      <w:r w:rsidRPr="004E7B93">
        <w:rPr>
          <w:rFonts w:ascii="Times New Roman" w:hAnsi="Times New Roman" w:cs="Times New Roman"/>
          <w:sz w:val="23"/>
          <w:szCs w:val="23"/>
        </w:rPr>
        <w:t>Wykonawca jest zobowiązany do pisemnego poinformowania Zamawiającego o zmianie</w:t>
      </w:r>
      <w:r w:rsidR="00265D44" w:rsidRPr="004E7B93">
        <w:rPr>
          <w:rFonts w:ascii="Times New Roman" w:hAnsi="Times New Roman" w:cs="Times New Roman"/>
          <w:sz w:val="23"/>
          <w:szCs w:val="23"/>
        </w:rPr>
        <w:t xml:space="preserve"> </w:t>
      </w:r>
      <w:r w:rsidR="00A47554" w:rsidRPr="004E7B93">
        <w:rPr>
          <w:rFonts w:ascii="Times New Roman" w:hAnsi="Times New Roman" w:cs="Times New Roman"/>
          <w:sz w:val="23"/>
          <w:szCs w:val="23"/>
        </w:rPr>
        <w:t>s</w:t>
      </w:r>
      <w:r w:rsidRPr="004E7B93">
        <w:rPr>
          <w:rFonts w:ascii="Times New Roman" w:hAnsi="Times New Roman" w:cs="Times New Roman"/>
          <w:sz w:val="23"/>
          <w:szCs w:val="23"/>
        </w:rPr>
        <w:t>iedziby</w:t>
      </w:r>
      <w:r w:rsidR="00A47554" w:rsidRPr="004E7B93">
        <w:rPr>
          <w:rFonts w:ascii="Times New Roman" w:hAnsi="Times New Roman" w:cs="Times New Roman"/>
          <w:sz w:val="23"/>
          <w:szCs w:val="23"/>
        </w:rPr>
        <w:t xml:space="preserve"> </w:t>
      </w:r>
      <w:r w:rsidRPr="004E7B93">
        <w:rPr>
          <w:rFonts w:ascii="Times New Roman" w:hAnsi="Times New Roman" w:cs="Times New Roman"/>
          <w:sz w:val="23"/>
          <w:szCs w:val="23"/>
        </w:rPr>
        <w:t>oraz zmianie osób do kontaktów wskazanych w § 3 ust. 1. Brak dopełnienia  tego</w:t>
      </w:r>
      <w:r w:rsidR="00265D44" w:rsidRPr="004E7B93">
        <w:rPr>
          <w:rFonts w:ascii="Times New Roman" w:hAnsi="Times New Roman" w:cs="Times New Roman"/>
          <w:sz w:val="23"/>
          <w:szCs w:val="23"/>
        </w:rPr>
        <w:t xml:space="preserve"> </w:t>
      </w:r>
      <w:r w:rsidRPr="004E7B93">
        <w:rPr>
          <w:rFonts w:ascii="Times New Roman" w:hAnsi="Times New Roman" w:cs="Times New Roman"/>
          <w:sz w:val="23"/>
          <w:szCs w:val="23"/>
        </w:rPr>
        <w:t xml:space="preserve">obowiązku </w:t>
      </w:r>
      <w:r w:rsidR="00277B91" w:rsidRPr="004E7B93">
        <w:rPr>
          <w:rFonts w:ascii="Times New Roman" w:hAnsi="Times New Roman" w:cs="Times New Roman"/>
          <w:sz w:val="23"/>
          <w:szCs w:val="23"/>
        </w:rPr>
        <w:t xml:space="preserve"> </w:t>
      </w:r>
      <w:r w:rsidRPr="004E7B93">
        <w:rPr>
          <w:rFonts w:ascii="Times New Roman" w:hAnsi="Times New Roman" w:cs="Times New Roman"/>
          <w:sz w:val="23"/>
          <w:szCs w:val="23"/>
        </w:rPr>
        <w:t>powoduje, że  korespondencję skierowaną przez Zamawiającego do Wykonawcy</w:t>
      </w:r>
      <w:r w:rsidR="00265D44" w:rsidRPr="004E7B93">
        <w:rPr>
          <w:rFonts w:ascii="Times New Roman" w:hAnsi="Times New Roman" w:cs="Times New Roman"/>
          <w:sz w:val="23"/>
          <w:szCs w:val="23"/>
        </w:rPr>
        <w:t xml:space="preserve"> </w:t>
      </w:r>
      <w:r w:rsidRPr="004E7B93">
        <w:rPr>
          <w:rFonts w:ascii="Times New Roman" w:hAnsi="Times New Roman" w:cs="Times New Roman"/>
          <w:sz w:val="23"/>
          <w:szCs w:val="23"/>
        </w:rPr>
        <w:t xml:space="preserve">na adres wskazany </w:t>
      </w:r>
      <w:r w:rsidR="00A47554" w:rsidRPr="004E7B93">
        <w:rPr>
          <w:rFonts w:ascii="Times New Roman" w:hAnsi="Times New Roman" w:cs="Times New Roman"/>
          <w:sz w:val="23"/>
          <w:szCs w:val="23"/>
        </w:rPr>
        <w:t>w</w:t>
      </w:r>
      <w:r w:rsidR="00277B91" w:rsidRPr="004E7B93">
        <w:rPr>
          <w:rFonts w:ascii="Times New Roman" w:hAnsi="Times New Roman" w:cs="Times New Roman"/>
          <w:sz w:val="23"/>
          <w:szCs w:val="23"/>
        </w:rPr>
        <w:t xml:space="preserve">  </w:t>
      </w:r>
      <w:r w:rsidRPr="004E7B93">
        <w:rPr>
          <w:rFonts w:ascii="Times New Roman" w:hAnsi="Times New Roman" w:cs="Times New Roman"/>
          <w:sz w:val="23"/>
          <w:szCs w:val="23"/>
        </w:rPr>
        <w:t>preambule  niniejszej umowy uważa się za skutecznie dostarczoną.</w:t>
      </w:r>
    </w:p>
    <w:p w14:paraId="7ACE9961" w14:textId="77777777" w:rsidR="004E7B93" w:rsidRDefault="00732A53" w:rsidP="004E7B93">
      <w:pPr>
        <w:numPr>
          <w:ilvl w:val="0"/>
          <w:numId w:val="14"/>
        </w:numPr>
        <w:spacing w:after="0" w:line="240" w:lineRule="auto"/>
        <w:ind w:left="283" w:hanging="357"/>
        <w:jc w:val="both"/>
        <w:rPr>
          <w:rFonts w:ascii="Times New Roman" w:hAnsi="Times New Roman"/>
          <w:color w:val="000000" w:themeColor="text1"/>
          <w:sz w:val="23"/>
          <w:szCs w:val="23"/>
        </w:rPr>
      </w:pPr>
      <w:r w:rsidRPr="004E7B93">
        <w:rPr>
          <w:rFonts w:ascii="Times New Roman" w:eastAsia="Times New Roman" w:hAnsi="Times New Roman" w:cs="Times New Roman"/>
          <w:color w:val="000000" w:themeColor="text1"/>
          <w:sz w:val="23"/>
          <w:szCs w:val="23"/>
          <w:lang w:eastAsia="pl-PL"/>
        </w:rPr>
        <w:t xml:space="preserve">W sytuacji wystąpienia okoliczności wskazanych w ust. </w:t>
      </w:r>
      <w:r w:rsidR="00277B91" w:rsidRPr="004E7B93">
        <w:rPr>
          <w:rFonts w:ascii="Times New Roman" w:eastAsia="Times New Roman" w:hAnsi="Times New Roman" w:cs="Times New Roman"/>
          <w:color w:val="000000" w:themeColor="text1"/>
          <w:sz w:val="23"/>
          <w:szCs w:val="23"/>
          <w:lang w:eastAsia="pl-PL"/>
        </w:rPr>
        <w:t>2</w:t>
      </w:r>
      <w:r w:rsidRPr="004E7B93">
        <w:rPr>
          <w:rFonts w:ascii="Times New Roman" w:eastAsia="Times New Roman" w:hAnsi="Times New Roman" w:cs="Times New Roman"/>
          <w:color w:val="000000" w:themeColor="text1"/>
          <w:sz w:val="23"/>
          <w:szCs w:val="23"/>
          <w:lang w:eastAsia="pl-PL"/>
        </w:rPr>
        <w:t xml:space="preserve"> </w:t>
      </w:r>
      <w:r w:rsidR="00277B91" w:rsidRPr="004E7B93">
        <w:rPr>
          <w:rFonts w:ascii="Times New Roman" w:eastAsia="Times New Roman" w:hAnsi="Times New Roman" w:cs="Times New Roman"/>
          <w:color w:val="000000" w:themeColor="text1"/>
          <w:sz w:val="23"/>
          <w:szCs w:val="23"/>
          <w:lang w:eastAsia="pl-PL"/>
        </w:rPr>
        <w:t>pkt</w:t>
      </w:r>
      <w:r w:rsidR="00A44AB7" w:rsidRPr="004E7B93">
        <w:rPr>
          <w:rFonts w:ascii="Times New Roman" w:eastAsia="Times New Roman" w:hAnsi="Times New Roman" w:cs="Times New Roman"/>
          <w:color w:val="000000" w:themeColor="text1"/>
          <w:sz w:val="23"/>
          <w:szCs w:val="23"/>
          <w:lang w:eastAsia="pl-PL"/>
        </w:rPr>
        <w:t xml:space="preserve"> </w:t>
      </w:r>
      <w:r w:rsidR="00277B91" w:rsidRPr="004E7B93">
        <w:rPr>
          <w:rFonts w:ascii="Times New Roman" w:eastAsia="Times New Roman" w:hAnsi="Times New Roman" w:cs="Times New Roman"/>
          <w:color w:val="000000" w:themeColor="text1"/>
          <w:sz w:val="23"/>
          <w:szCs w:val="23"/>
          <w:lang w:eastAsia="pl-PL"/>
        </w:rPr>
        <w:t>3</w:t>
      </w:r>
      <w:r w:rsidR="00DB5BDA" w:rsidRPr="004E7B93">
        <w:rPr>
          <w:rFonts w:ascii="Times New Roman" w:eastAsia="Times New Roman" w:hAnsi="Times New Roman" w:cs="Times New Roman"/>
          <w:color w:val="000000" w:themeColor="text1"/>
          <w:sz w:val="23"/>
          <w:szCs w:val="23"/>
          <w:lang w:eastAsia="pl-PL"/>
        </w:rPr>
        <w:t>)</w:t>
      </w:r>
      <w:r w:rsidRPr="004E7B93">
        <w:rPr>
          <w:rFonts w:ascii="Times New Roman" w:eastAsia="Times New Roman" w:hAnsi="Times New Roman" w:cs="Times New Roman"/>
          <w:color w:val="000000" w:themeColor="text1"/>
          <w:sz w:val="23"/>
          <w:szCs w:val="23"/>
          <w:lang w:eastAsia="pl-PL"/>
        </w:rPr>
        <w:t xml:space="preserve"> Wykonawca składa pisemny</w:t>
      </w:r>
      <w:r w:rsidR="00265D44" w:rsidRPr="004E7B93">
        <w:rPr>
          <w:rFonts w:ascii="Times New Roman" w:eastAsia="Times New Roman" w:hAnsi="Times New Roman" w:cs="Times New Roman"/>
          <w:color w:val="000000" w:themeColor="text1"/>
          <w:sz w:val="23"/>
          <w:szCs w:val="23"/>
          <w:lang w:eastAsia="pl-PL"/>
        </w:rPr>
        <w:t xml:space="preserve"> </w:t>
      </w:r>
      <w:r w:rsidRPr="004E7B93">
        <w:rPr>
          <w:rFonts w:ascii="Times New Roman" w:eastAsia="Times New Roman" w:hAnsi="Times New Roman" w:cs="Times New Roman"/>
          <w:color w:val="000000" w:themeColor="text1"/>
          <w:sz w:val="23"/>
          <w:szCs w:val="23"/>
          <w:lang w:eastAsia="pl-PL"/>
        </w:rPr>
        <w:t>wniosek o zmianę umowy o zamówienie publiczne w zakresie płatności wynikających z faktur</w:t>
      </w:r>
      <w:r w:rsidR="004E7B93">
        <w:rPr>
          <w:rFonts w:ascii="Times New Roman" w:hAnsi="Times New Roman"/>
          <w:color w:val="000000" w:themeColor="text1"/>
          <w:sz w:val="23"/>
          <w:szCs w:val="23"/>
        </w:rPr>
        <w:t xml:space="preserve"> </w:t>
      </w:r>
      <w:r w:rsidRPr="004E7B93">
        <w:rPr>
          <w:rFonts w:ascii="Times New Roman" w:eastAsia="Times New Roman" w:hAnsi="Times New Roman" w:cs="Times New Roman"/>
          <w:color w:val="000000" w:themeColor="text1"/>
          <w:sz w:val="23"/>
          <w:szCs w:val="23"/>
          <w:lang w:eastAsia="pl-PL"/>
        </w:rPr>
        <w:t>wystawionych po wejściu w życie przepisów zmieniających stawkę podatku od towarów i</w:t>
      </w:r>
      <w:r w:rsidR="00A47554" w:rsidRPr="004E7B93">
        <w:rPr>
          <w:rFonts w:ascii="Times New Roman" w:eastAsia="Times New Roman" w:hAnsi="Times New Roman" w:cs="Times New Roman"/>
          <w:color w:val="000000" w:themeColor="text1"/>
          <w:sz w:val="23"/>
          <w:szCs w:val="23"/>
          <w:lang w:eastAsia="pl-PL"/>
        </w:rPr>
        <w:t xml:space="preserve"> </w:t>
      </w:r>
      <w:r w:rsidRPr="004E7B93">
        <w:rPr>
          <w:rFonts w:ascii="Times New Roman" w:eastAsia="Times New Roman" w:hAnsi="Times New Roman" w:cs="Times New Roman"/>
          <w:color w:val="000000" w:themeColor="text1"/>
          <w:sz w:val="23"/>
          <w:szCs w:val="23"/>
          <w:lang w:eastAsia="pl-PL"/>
        </w:rPr>
        <w:t>usług.</w:t>
      </w:r>
      <w:r w:rsidR="004E7B93">
        <w:rPr>
          <w:rFonts w:ascii="Times New Roman" w:hAnsi="Times New Roman"/>
          <w:color w:val="000000" w:themeColor="text1"/>
          <w:sz w:val="23"/>
          <w:szCs w:val="23"/>
        </w:rPr>
        <w:t xml:space="preserve"> </w:t>
      </w:r>
      <w:r w:rsidR="0063251C" w:rsidRPr="004E7B93">
        <w:rPr>
          <w:rFonts w:ascii="Times New Roman" w:eastAsia="Times New Roman" w:hAnsi="Times New Roman" w:cs="Times New Roman"/>
          <w:color w:val="000000" w:themeColor="text1"/>
          <w:sz w:val="23"/>
          <w:szCs w:val="23"/>
          <w:lang w:eastAsia="pl-PL"/>
        </w:rPr>
        <w:t>W</w:t>
      </w:r>
      <w:r w:rsidRPr="004E7B93">
        <w:rPr>
          <w:rFonts w:ascii="Times New Roman" w:eastAsia="Times New Roman" w:hAnsi="Times New Roman" w:cs="Times New Roman"/>
          <w:color w:val="000000" w:themeColor="text1"/>
          <w:sz w:val="23"/>
          <w:szCs w:val="23"/>
          <w:lang w:eastAsia="pl-PL"/>
        </w:rPr>
        <w:t xml:space="preserve">niosek powinien zawierać wyczerpujące uzasadnienie faktyczne i prawne oraz dokładne </w:t>
      </w:r>
      <w:r w:rsidR="00DD4B1F" w:rsidRPr="004E7B93">
        <w:rPr>
          <w:rFonts w:ascii="Times New Roman" w:eastAsia="Times New Roman" w:hAnsi="Times New Roman" w:cs="Times New Roman"/>
          <w:color w:val="000000" w:themeColor="text1"/>
          <w:sz w:val="23"/>
          <w:szCs w:val="23"/>
          <w:lang w:eastAsia="pl-PL"/>
        </w:rPr>
        <w:t>w</w:t>
      </w:r>
      <w:r w:rsidRPr="004E7B93">
        <w:rPr>
          <w:rFonts w:ascii="Times New Roman" w:eastAsia="Times New Roman" w:hAnsi="Times New Roman" w:cs="Times New Roman"/>
          <w:color w:val="000000" w:themeColor="text1"/>
          <w:sz w:val="23"/>
          <w:szCs w:val="23"/>
          <w:lang w:eastAsia="pl-PL"/>
        </w:rPr>
        <w:t>yliczenie kwoty wynagrodzenia Wykonawcy po zmianie umowy. Wynagrodzenie netto   Wykonawcy pozostaje bez zmian.</w:t>
      </w:r>
    </w:p>
    <w:p w14:paraId="59EEDFCB" w14:textId="77777777" w:rsidR="004E7B93" w:rsidRPr="004E7B93" w:rsidRDefault="004E7B93" w:rsidP="004E7B93">
      <w:pPr>
        <w:spacing w:after="0" w:line="240" w:lineRule="auto"/>
        <w:ind w:left="283"/>
        <w:jc w:val="both"/>
        <w:rPr>
          <w:rFonts w:ascii="Times New Roman" w:hAnsi="Times New Roman"/>
          <w:color w:val="000000" w:themeColor="text1"/>
          <w:sz w:val="23"/>
          <w:szCs w:val="23"/>
        </w:rPr>
      </w:pPr>
    </w:p>
    <w:p w14:paraId="61A33D6D" w14:textId="492635E8" w:rsidR="00732A53" w:rsidRPr="004E7B93" w:rsidRDefault="00732A53" w:rsidP="004E7B93">
      <w:pPr>
        <w:numPr>
          <w:ilvl w:val="0"/>
          <w:numId w:val="14"/>
        </w:numPr>
        <w:spacing w:after="0" w:line="240" w:lineRule="auto"/>
        <w:ind w:left="283" w:hanging="357"/>
        <w:jc w:val="both"/>
        <w:rPr>
          <w:rFonts w:ascii="Times New Roman" w:hAnsi="Times New Roman"/>
          <w:color w:val="000000" w:themeColor="text1"/>
          <w:sz w:val="23"/>
          <w:szCs w:val="23"/>
        </w:rPr>
      </w:pPr>
      <w:r w:rsidRPr="004E7B93">
        <w:rPr>
          <w:rFonts w:ascii="Times New Roman" w:eastAsia="Times New Roman" w:hAnsi="Times New Roman" w:cs="Times New Roman"/>
          <w:color w:val="000000" w:themeColor="text1"/>
          <w:sz w:val="23"/>
          <w:szCs w:val="23"/>
          <w:lang w:eastAsia="pl-PL"/>
        </w:rPr>
        <w:t xml:space="preserve">W sytuacji wystąpienia okoliczności wskazanych w ust. </w:t>
      </w:r>
      <w:r w:rsidR="00277B91" w:rsidRPr="004E7B93">
        <w:rPr>
          <w:rFonts w:ascii="Times New Roman" w:eastAsia="Times New Roman" w:hAnsi="Times New Roman" w:cs="Times New Roman"/>
          <w:color w:val="000000" w:themeColor="text1"/>
          <w:sz w:val="23"/>
          <w:szCs w:val="23"/>
          <w:lang w:eastAsia="pl-PL"/>
        </w:rPr>
        <w:t>2</w:t>
      </w:r>
      <w:r w:rsidRPr="004E7B93">
        <w:rPr>
          <w:rFonts w:ascii="Times New Roman" w:eastAsia="Times New Roman" w:hAnsi="Times New Roman" w:cs="Times New Roman"/>
          <w:color w:val="000000" w:themeColor="text1"/>
          <w:sz w:val="23"/>
          <w:szCs w:val="23"/>
          <w:lang w:eastAsia="pl-PL"/>
        </w:rPr>
        <w:t xml:space="preserve"> </w:t>
      </w:r>
      <w:r w:rsidR="00277B91" w:rsidRPr="004E7B93">
        <w:rPr>
          <w:rFonts w:ascii="Times New Roman" w:eastAsia="Times New Roman" w:hAnsi="Times New Roman" w:cs="Times New Roman"/>
          <w:color w:val="000000" w:themeColor="text1"/>
          <w:sz w:val="23"/>
          <w:szCs w:val="23"/>
          <w:lang w:eastAsia="pl-PL"/>
        </w:rPr>
        <w:t>pkt 4</w:t>
      </w:r>
      <w:r w:rsidR="00DB5BDA" w:rsidRPr="004E7B93">
        <w:rPr>
          <w:rFonts w:ascii="Times New Roman" w:eastAsia="Times New Roman" w:hAnsi="Times New Roman" w:cs="Times New Roman"/>
          <w:color w:val="000000" w:themeColor="text1"/>
          <w:sz w:val="23"/>
          <w:szCs w:val="23"/>
          <w:lang w:eastAsia="pl-PL"/>
        </w:rPr>
        <w:t>)</w:t>
      </w:r>
      <w:r w:rsidRPr="004E7B93">
        <w:rPr>
          <w:rFonts w:ascii="Times New Roman" w:eastAsia="Times New Roman" w:hAnsi="Times New Roman" w:cs="Times New Roman"/>
          <w:color w:val="000000" w:themeColor="text1"/>
          <w:sz w:val="23"/>
          <w:szCs w:val="23"/>
          <w:lang w:eastAsia="pl-PL"/>
        </w:rPr>
        <w:t xml:space="preserve"> Wykonawca składa pisemny wniosek o zmianę umowy o zamówienie publiczne w zakresie płatności wynikających z faktur wystawionych po wejściu w życie przepisów zmieniających wysokość minimalnego</w:t>
      </w:r>
      <w:r w:rsidR="004E7B93" w:rsidRPr="004E7B93">
        <w:rPr>
          <w:rFonts w:ascii="Times New Roman" w:eastAsia="Times New Roman" w:hAnsi="Times New Roman" w:cs="Times New Roman"/>
          <w:color w:val="000000" w:themeColor="text1"/>
          <w:sz w:val="23"/>
          <w:szCs w:val="23"/>
          <w:lang w:eastAsia="pl-PL"/>
        </w:rPr>
        <w:t xml:space="preserve"> </w:t>
      </w:r>
      <w:r w:rsidRPr="004E7B93">
        <w:rPr>
          <w:rFonts w:ascii="Times New Roman" w:eastAsia="Times New Roman" w:hAnsi="Times New Roman" w:cs="Times New Roman"/>
          <w:color w:val="000000" w:themeColor="text1"/>
          <w:sz w:val="23"/>
          <w:szCs w:val="23"/>
          <w:lang w:eastAsia="pl-PL"/>
        </w:rPr>
        <w:t>wynagrodzenia za pracę. Wniosek powinien zawierać wyczerpujące uzasadnienie faktyczne</w:t>
      </w:r>
      <w:r w:rsidR="004E7B93">
        <w:rPr>
          <w:rFonts w:ascii="Times New Roman" w:eastAsia="Times New Roman" w:hAnsi="Times New Roman" w:cs="Times New Roman"/>
          <w:color w:val="000000" w:themeColor="text1"/>
          <w:sz w:val="23"/>
          <w:szCs w:val="23"/>
          <w:lang w:eastAsia="pl-PL"/>
        </w:rPr>
        <w:t xml:space="preserve"> </w:t>
      </w:r>
      <w:r w:rsidR="004E7B93">
        <w:rPr>
          <w:rFonts w:ascii="Times New Roman" w:eastAsia="Times New Roman" w:hAnsi="Times New Roman" w:cs="Times New Roman"/>
          <w:color w:val="000000" w:themeColor="text1"/>
          <w:sz w:val="23"/>
          <w:szCs w:val="23"/>
          <w:lang w:eastAsia="pl-PL"/>
        </w:rPr>
        <w:br/>
      </w:r>
      <w:r w:rsidRPr="004E7B93">
        <w:rPr>
          <w:rFonts w:ascii="Times New Roman" w:eastAsia="Times New Roman" w:hAnsi="Times New Roman" w:cs="Times New Roman"/>
          <w:color w:val="000000" w:themeColor="text1"/>
          <w:sz w:val="23"/>
          <w:szCs w:val="23"/>
          <w:lang w:eastAsia="pl-PL"/>
        </w:rPr>
        <w:t>i</w:t>
      </w:r>
      <w:r w:rsidR="004E7B93" w:rsidRPr="004E7B93">
        <w:rPr>
          <w:rFonts w:ascii="Times New Roman" w:eastAsia="Times New Roman" w:hAnsi="Times New Roman" w:cs="Times New Roman"/>
          <w:color w:val="000000" w:themeColor="text1"/>
          <w:sz w:val="23"/>
          <w:szCs w:val="23"/>
          <w:lang w:eastAsia="pl-PL"/>
        </w:rPr>
        <w:t xml:space="preserve"> </w:t>
      </w:r>
      <w:r w:rsidRPr="004E7B93">
        <w:rPr>
          <w:rFonts w:ascii="Times New Roman" w:eastAsia="Times New Roman" w:hAnsi="Times New Roman" w:cs="Times New Roman"/>
          <w:color w:val="000000" w:themeColor="text1"/>
          <w:sz w:val="23"/>
          <w:szCs w:val="23"/>
          <w:lang w:eastAsia="pl-PL"/>
        </w:rPr>
        <w:t>prawne oraz dokładne wyliczenie kwoty wynagrodzenia Wykonawcy po zmianie umowy,</w:t>
      </w:r>
      <w:r w:rsidR="004E7B93">
        <w:rPr>
          <w:rFonts w:ascii="Times New Roman" w:eastAsia="Times New Roman" w:hAnsi="Times New Roman" w:cs="Times New Roman"/>
          <w:color w:val="000000" w:themeColor="text1"/>
          <w:sz w:val="23"/>
          <w:szCs w:val="23"/>
          <w:lang w:eastAsia="pl-PL"/>
        </w:rPr>
        <w:t xml:space="preserve"> </w:t>
      </w:r>
      <w:r w:rsidR="004E7B93">
        <w:rPr>
          <w:rFonts w:ascii="Times New Roman" w:eastAsia="Times New Roman" w:hAnsi="Times New Roman" w:cs="Times New Roman"/>
          <w:color w:val="000000" w:themeColor="text1"/>
          <w:sz w:val="23"/>
          <w:szCs w:val="23"/>
          <w:lang w:eastAsia="pl-PL"/>
        </w:rPr>
        <w:br/>
      </w:r>
      <w:r w:rsidR="004E7B93" w:rsidRPr="004E7B93">
        <w:rPr>
          <w:rFonts w:ascii="Times New Roman" w:eastAsia="Times New Roman" w:hAnsi="Times New Roman" w:cs="Times New Roman"/>
          <w:color w:val="000000" w:themeColor="text1"/>
          <w:sz w:val="23"/>
          <w:szCs w:val="23"/>
          <w:lang w:eastAsia="pl-PL"/>
        </w:rPr>
        <w:t xml:space="preserve">w </w:t>
      </w:r>
      <w:r w:rsidRPr="004E7B93">
        <w:rPr>
          <w:rFonts w:ascii="Times New Roman" w:eastAsia="Times New Roman" w:hAnsi="Times New Roman" w:cs="Times New Roman"/>
          <w:color w:val="000000" w:themeColor="text1"/>
          <w:sz w:val="23"/>
          <w:szCs w:val="23"/>
          <w:lang w:eastAsia="pl-PL"/>
        </w:rPr>
        <w:t>szczególności Wykonawca będzie zobowiązany wykazać związek pomiędzy wnioskowaną</w:t>
      </w:r>
      <w:r w:rsidR="004E7B93">
        <w:rPr>
          <w:rFonts w:ascii="Times New Roman" w:hAnsi="Times New Roman"/>
          <w:color w:val="000000" w:themeColor="text1"/>
          <w:sz w:val="23"/>
          <w:szCs w:val="23"/>
        </w:rPr>
        <w:t xml:space="preserve"> </w:t>
      </w:r>
      <w:r w:rsidRPr="004E7B93">
        <w:rPr>
          <w:rFonts w:ascii="Times New Roman" w:eastAsia="Times New Roman" w:hAnsi="Times New Roman" w:cs="Times New Roman"/>
          <w:color w:val="000000" w:themeColor="text1"/>
          <w:sz w:val="23"/>
          <w:szCs w:val="23"/>
          <w:lang w:eastAsia="pl-PL"/>
        </w:rPr>
        <w:t>kwotą podwyższenia wynagrodzenia umownego a wpływem zmiany minimalnego</w:t>
      </w:r>
      <w:r w:rsidR="004E7B93">
        <w:rPr>
          <w:rFonts w:ascii="Times New Roman" w:hAnsi="Times New Roman"/>
          <w:color w:val="000000" w:themeColor="text1"/>
          <w:sz w:val="23"/>
          <w:szCs w:val="23"/>
        </w:rPr>
        <w:t xml:space="preserve"> </w:t>
      </w:r>
      <w:r w:rsidR="00A47554" w:rsidRPr="004E7B93">
        <w:rPr>
          <w:rFonts w:ascii="Times New Roman" w:eastAsia="Times New Roman" w:hAnsi="Times New Roman" w:cs="Times New Roman"/>
          <w:color w:val="000000" w:themeColor="text1"/>
          <w:sz w:val="23"/>
          <w:szCs w:val="23"/>
          <w:lang w:eastAsia="pl-PL"/>
        </w:rPr>
        <w:t>wy</w:t>
      </w:r>
      <w:r w:rsidRPr="004E7B93">
        <w:rPr>
          <w:rFonts w:ascii="Times New Roman" w:eastAsia="Times New Roman" w:hAnsi="Times New Roman" w:cs="Times New Roman"/>
          <w:color w:val="000000" w:themeColor="text1"/>
          <w:sz w:val="23"/>
          <w:szCs w:val="23"/>
          <w:lang w:eastAsia="pl-PL"/>
        </w:rPr>
        <w:t xml:space="preserve">nagrodzenia  za pracę na kalkulację ceny ofertowej. Wniosek powinien obejmować jedynie </w:t>
      </w:r>
      <w:r w:rsidR="00A47554" w:rsidRPr="004E7B93">
        <w:rPr>
          <w:rFonts w:ascii="Times New Roman" w:eastAsia="Times New Roman" w:hAnsi="Times New Roman" w:cs="Times New Roman"/>
          <w:color w:val="000000" w:themeColor="text1"/>
          <w:sz w:val="23"/>
          <w:szCs w:val="23"/>
          <w:lang w:eastAsia="pl-PL"/>
        </w:rPr>
        <w:t>t</w:t>
      </w:r>
      <w:r w:rsidRPr="004E7B93">
        <w:rPr>
          <w:rFonts w:ascii="Times New Roman" w:eastAsia="Times New Roman" w:hAnsi="Times New Roman" w:cs="Times New Roman"/>
          <w:color w:val="000000" w:themeColor="text1"/>
          <w:sz w:val="23"/>
          <w:szCs w:val="23"/>
          <w:lang w:eastAsia="pl-PL"/>
        </w:rPr>
        <w:t>e dodatkowe koszty realizacji zamówienia, które Wykonawca obowiązkowo ponosi w związku z podwyższeniem  wysokości płacy minimalnej albo wysokości minimalnej stawki godzinowej.</w:t>
      </w:r>
      <w:r w:rsidR="004E7B93">
        <w:rPr>
          <w:rFonts w:ascii="Times New Roman" w:hAnsi="Times New Roman"/>
          <w:color w:val="000000" w:themeColor="text1"/>
          <w:sz w:val="23"/>
          <w:szCs w:val="23"/>
        </w:rPr>
        <w:t xml:space="preserve"> </w:t>
      </w:r>
      <w:r w:rsidRPr="004E7B93">
        <w:rPr>
          <w:rFonts w:ascii="Times New Roman" w:eastAsia="Times New Roman" w:hAnsi="Times New Roman" w:cs="Times New Roman"/>
          <w:color w:val="000000" w:themeColor="text1"/>
          <w:sz w:val="23"/>
          <w:szCs w:val="23"/>
          <w:lang w:eastAsia="pl-PL"/>
        </w:rPr>
        <w:t xml:space="preserve">Nie będą </w:t>
      </w:r>
      <w:r w:rsidR="00A47554" w:rsidRPr="004E7B93">
        <w:rPr>
          <w:rFonts w:ascii="Times New Roman" w:eastAsia="Times New Roman" w:hAnsi="Times New Roman" w:cs="Times New Roman"/>
          <w:color w:val="000000" w:themeColor="text1"/>
          <w:sz w:val="23"/>
          <w:szCs w:val="23"/>
          <w:lang w:eastAsia="pl-PL"/>
        </w:rPr>
        <w:t>a</w:t>
      </w:r>
      <w:r w:rsidRPr="004E7B93">
        <w:rPr>
          <w:rFonts w:ascii="Times New Roman" w:eastAsia="Times New Roman" w:hAnsi="Times New Roman" w:cs="Times New Roman"/>
          <w:color w:val="000000" w:themeColor="text1"/>
          <w:sz w:val="23"/>
          <w:szCs w:val="23"/>
          <w:lang w:eastAsia="pl-PL"/>
        </w:rPr>
        <w:t xml:space="preserve">kceptowane koszty wynikające z podwyższenia wynagrodzeń pracowników Wykonawcy, które </w:t>
      </w:r>
      <w:r w:rsidR="00A47554" w:rsidRPr="004E7B93">
        <w:rPr>
          <w:rFonts w:ascii="Times New Roman" w:eastAsia="Times New Roman" w:hAnsi="Times New Roman" w:cs="Times New Roman"/>
          <w:color w:val="000000" w:themeColor="text1"/>
          <w:sz w:val="23"/>
          <w:szCs w:val="23"/>
          <w:lang w:eastAsia="pl-PL"/>
        </w:rPr>
        <w:t>n</w:t>
      </w:r>
      <w:r w:rsidRPr="004E7B93">
        <w:rPr>
          <w:rFonts w:ascii="Times New Roman" w:eastAsia="Times New Roman" w:hAnsi="Times New Roman" w:cs="Times New Roman"/>
          <w:color w:val="000000" w:themeColor="text1"/>
          <w:sz w:val="23"/>
          <w:szCs w:val="23"/>
          <w:lang w:eastAsia="pl-PL"/>
        </w:rPr>
        <w:t>ie są konieczne w celu ich dostosowania do wysokości minimalnego</w:t>
      </w:r>
      <w:r w:rsidR="004E7B93">
        <w:rPr>
          <w:rFonts w:ascii="Times New Roman" w:hAnsi="Times New Roman"/>
          <w:color w:val="000000" w:themeColor="text1"/>
          <w:sz w:val="23"/>
          <w:szCs w:val="23"/>
        </w:rPr>
        <w:t xml:space="preserve"> </w:t>
      </w:r>
      <w:r w:rsidRPr="004E7B93">
        <w:rPr>
          <w:rFonts w:ascii="Times New Roman" w:eastAsia="Times New Roman" w:hAnsi="Times New Roman" w:cs="Times New Roman"/>
          <w:color w:val="000000" w:themeColor="text1"/>
          <w:sz w:val="23"/>
          <w:szCs w:val="23"/>
          <w:lang w:eastAsia="pl-PL"/>
        </w:rPr>
        <w:t>wynagrodzenia za pracę</w:t>
      </w:r>
      <w:r w:rsidR="00A47554" w:rsidRPr="004E7B93">
        <w:rPr>
          <w:rFonts w:ascii="Times New Roman" w:eastAsia="Times New Roman" w:hAnsi="Times New Roman" w:cs="Times New Roman"/>
          <w:color w:val="000000" w:themeColor="text1"/>
          <w:sz w:val="23"/>
          <w:szCs w:val="23"/>
          <w:lang w:eastAsia="pl-PL"/>
        </w:rPr>
        <w:t xml:space="preserve"> </w:t>
      </w:r>
      <w:r w:rsidRPr="004E7B93">
        <w:rPr>
          <w:rFonts w:ascii="Times New Roman" w:eastAsia="Times New Roman" w:hAnsi="Times New Roman" w:cs="Times New Roman"/>
          <w:color w:val="000000" w:themeColor="text1"/>
          <w:sz w:val="23"/>
          <w:szCs w:val="23"/>
          <w:lang w:eastAsia="pl-PL"/>
        </w:rPr>
        <w:t xml:space="preserve">albo wysokości minimalnej stawki godzinowej. </w:t>
      </w:r>
    </w:p>
    <w:p w14:paraId="3A7D7BE6" w14:textId="77777777" w:rsidR="00B46481" w:rsidRPr="00732A53" w:rsidRDefault="00B46481" w:rsidP="00265D44">
      <w:pPr>
        <w:spacing w:after="0" w:line="240" w:lineRule="auto"/>
        <w:ind w:left="284" w:hanging="358"/>
        <w:jc w:val="both"/>
        <w:rPr>
          <w:rFonts w:ascii="Times New Roman" w:eastAsia="Times New Roman" w:hAnsi="Times New Roman" w:cs="Times New Roman"/>
          <w:color w:val="000000" w:themeColor="text1"/>
          <w:sz w:val="23"/>
          <w:szCs w:val="23"/>
          <w:lang w:eastAsia="pl-PL"/>
        </w:rPr>
      </w:pPr>
    </w:p>
    <w:p w14:paraId="3309CDE2" w14:textId="1EEE97EB" w:rsidR="00B46481" w:rsidRPr="004E7B93" w:rsidRDefault="004E7B93" w:rsidP="004E7B93">
      <w:pPr>
        <w:spacing w:after="0" w:line="240" w:lineRule="auto"/>
        <w:ind w:left="284" w:hanging="358"/>
        <w:jc w:val="both"/>
        <w:rPr>
          <w:rFonts w:ascii="Times New Roman" w:eastAsia="Times New Roman" w:hAnsi="Times New Roman" w:cs="Times New Roman"/>
          <w:color w:val="000000" w:themeColor="text1"/>
          <w:sz w:val="23"/>
          <w:szCs w:val="23"/>
          <w:lang w:eastAsia="pl-PL"/>
        </w:rPr>
      </w:pPr>
      <w:r w:rsidRPr="004E7B93">
        <w:rPr>
          <w:rFonts w:ascii="Times New Roman" w:eastAsia="Times New Roman" w:hAnsi="Times New Roman" w:cs="Times New Roman"/>
          <w:color w:val="000000" w:themeColor="text1"/>
          <w:sz w:val="23"/>
          <w:szCs w:val="23"/>
          <w:lang w:eastAsia="pl-PL"/>
        </w:rPr>
        <w:t>7.</w:t>
      </w:r>
      <w:r>
        <w:rPr>
          <w:rFonts w:ascii="Times New Roman" w:eastAsia="Times New Roman" w:hAnsi="Times New Roman" w:cs="Times New Roman"/>
          <w:color w:val="000000" w:themeColor="text1"/>
          <w:sz w:val="23"/>
          <w:szCs w:val="23"/>
          <w:lang w:eastAsia="pl-PL"/>
        </w:rPr>
        <w:t xml:space="preserve">  </w:t>
      </w:r>
      <w:r w:rsidR="00A47554" w:rsidRPr="004E7B93">
        <w:rPr>
          <w:rFonts w:ascii="Times New Roman" w:eastAsia="Times New Roman" w:hAnsi="Times New Roman" w:cs="Times New Roman"/>
          <w:color w:val="000000" w:themeColor="text1"/>
          <w:sz w:val="23"/>
          <w:szCs w:val="23"/>
          <w:lang w:eastAsia="pl-PL"/>
        </w:rPr>
        <w:t>W</w:t>
      </w:r>
      <w:r w:rsidR="00732A53" w:rsidRPr="004E7B93">
        <w:rPr>
          <w:rFonts w:ascii="Times New Roman" w:eastAsia="Times New Roman" w:hAnsi="Times New Roman" w:cs="Times New Roman"/>
          <w:color w:val="000000" w:themeColor="text1"/>
          <w:sz w:val="23"/>
          <w:szCs w:val="23"/>
          <w:lang w:eastAsia="pl-PL"/>
        </w:rPr>
        <w:t xml:space="preserve"> sytuacji wystąpienia okoliczności wskazanych w ust. </w:t>
      </w:r>
      <w:r w:rsidR="00277B91" w:rsidRPr="004E7B93">
        <w:rPr>
          <w:rFonts w:ascii="Times New Roman" w:eastAsia="Times New Roman" w:hAnsi="Times New Roman" w:cs="Times New Roman"/>
          <w:color w:val="000000" w:themeColor="text1"/>
          <w:sz w:val="23"/>
          <w:szCs w:val="23"/>
          <w:lang w:eastAsia="pl-PL"/>
        </w:rPr>
        <w:t>2</w:t>
      </w:r>
      <w:r w:rsidR="00732A53" w:rsidRPr="004E7B93">
        <w:rPr>
          <w:rFonts w:ascii="Times New Roman" w:eastAsia="Times New Roman" w:hAnsi="Times New Roman" w:cs="Times New Roman"/>
          <w:color w:val="000000" w:themeColor="text1"/>
          <w:sz w:val="23"/>
          <w:szCs w:val="23"/>
          <w:lang w:eastAsia="pl-PL"/>
        </w:rPr>
        <w:t xml:space="preserve"> </w:t>
      </w:r>
      <w:r w:rsidR="00277B91" w:rsidRPr="004E7B93">
        <w:rPr>
          <w:rFonts w:ascii="Times New Roman" w:eastAsia="Times New Roman" w:hAnsi="Times New Roman" w:cs="Times New Roman"/>
          <w:color w:val="000000" w:themeColor="text1"/>
          <w:sz w:val="23"/>
          <w:szCs w:val="23"/>
          <w:lang w:eastAsia="pl-PL"/>
        </w:rPr>
        <w:t>pkt 5</w:t>
      </w:r>
      <w:r w:rsidR="00DB5BDA" w:rsidRPr="004E7B93">
        <w:rPr>
          <w:rFonts w:ascii="Times New Roman" w:eastAsia="Times New Roman" w:hAnsi="Times New Roman" w:cs="Times New Roman"/>
          <w:color w:val="000000" w:themeColor="text1"/>
          <w:sz w:val="23"/>
          <w:szCs w:val="23"/>
          <w:lang w:eastAsia="pl-PL"/>
        </w:rPr>
        <w:t>)</w:t>
      </w:r>
      <w:r w:rsidR="00732A53" w:rsidRPr="004E7B93">
        <w:rPr>
          <w:rFonts w:ascii="Times New Roman" w:eastAsia="Times New Roman" w:hAnsi="Times New Roman" w:cs="Times New Roman"/>
          <w:color w:val="000000" w:themeColor="text1"/>
          <w:sz w:val="23"/>
          <w:szCs w:val="23"/>
          <w:lang w:eastAsia="pl-PL"/>
        </w:rPr>
        <w:t xml:space="preserve">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t>
      </w:r>
      <w:r w:rsidR="00A47554" w:rsidRPr="004E7B93">
        <w:rPr>
          <w:rFonts w:ascii="Times New Roman" w:eastAsia="Times New Roman" w:hAnsi="Times New Roman" w:cs="Times New Roman"/>
          <w:color w:val="000000" w:themeColor="text1"/>
          <w:sz w:val="23"/>
          <w:szCs w:val="23"/>
          <w:lang w:eastAsia="pl-PL"/>
        </w:rPr>
        <w:t xml:space="preserve"> </w:t>
      </w:r>
      <w:r w:rsidR="00732A53" w:rsidRPr="004E7B93">
        <w:rPr>
          <w:rFonts w:ascii="Times New Roman" w:eastAsia="Times New Roman" w:hAnsi="Times New Roman" w:cs="Times New Roman"/>
          <w:color w:val="000000" w:themeColor="text1"/>
          <w:sz w:val="23"/>
          <w:szCs w:val="23"/>
          <w:lang w:eastAsia="pl-PL"/>
        </w:rPr>
        <w:t xml:space="preserve">Wniosek  powinien zawierać wyczerpujące uzasadnienie faktyczne i prawne oraz dokładne </w:t>
      </w:r>
      <w:r w:rsidR="00A47554" w:rsidRPr="004E7B93">
        <w:rPr>
          <w:rFonts w:ascii="Times New Roman" w:eastAsia="Times New Roman" w:hAnsi="Times New Roman" w:cs="Times New Roman"/>
          <w:color w:val="000000" w:themeColor="text1"/>
          <w:sz w:val="23"/>
          <w:szCs w:val="23"/>
          <w:lang w:eastAsia="pl-PL"/>
        </w:rPr>
        <w:t xml:space="preserve">  </w:t>
      </w:r>
      <w:r w:rsidR="00732A53" w:rsidRPr="004E7B93">
        <w:rPr>
          <w:rFonts w:ascii="Times New Roman" w:eastAsia="Times New Roman" w:hAnsi="Times New Roman" w:cs="Times New Roman"/>
          <w:color w:val="000000" w:themeColor="text1"/>
          <w:sz w:val="23"/>
          <w:szCs w:val="23"/>
          <w:lang w:eastAsia="pl-PL"/>
        </w:rPr>
        <w:t xml:space="preserve">wyliczenie kwoty wynagrodzenia Wykonawcy po zmianie umowy, w szczególności </w:t>
      </w:r>
      <w:r w:rsidR="00DD4B1F" w:rsidRPr="004E7B93">
        <w:rPr>
          <w:rFonts w:ascii="Times New Roman" w:eastAsia="Times New Roman" w:hAnsi="Times New Roman" w:cs="Times New Roman"/>
          <w:color w:val="000000" w:themeColor="text1"/>
          <w:sz w:val="23"/>
          <w:szCs w:val="23"/>
          <w:lang w:eastAsia="pl-PL"/>
        </w:rPr>
        <w:t xml:space="preserve">  </w:t>
      </w:r>
      <w:r w:rsidR="00732A53" w:rsidRPr="004E7B93">
        <w:rPr>
          <w:rFonts w:ascii="Times New Roman" w:eastAsia="Times New Roman" w:hAnsi="Times New Roman" w:cs="Times New Roman"/>
          <w:color w:val="000000" w:themeColor="text1"/>
          <w:sz w:val="23"/>
          <w:szCs w:val="23"/>
          <w:lang w:eastAsia="pl-PL"/>
        </w:rPr>
        <w:t xml:space="preserve">wykonawca będzie  zobowiązany wykazać związek pomiędzy wnioskowaną kwotą </w:t>
      </w:r>
      <w:r w:rsidR="00DD4B1F" w:rsidRPr="004E7B93">
        <w:rPr>
          <w:rFonts w:ascii="Times New Roman" w:eastAsia="Times New Roman" w:hAnsi="Times New Roman" w:cs="Times New Roman"/>
          <w:color w:val="000000" w:themeColor="text1"/>
          <w:sz w:val="23"/>
          <w:szCs w:val="23"/>
          <w:lang w:eastAsia="pl-PL"/>
        </w:rPr>
        <w:t xml:space="preserve"> </w:t>
      </w:r>
      <w:r w:rsidR="00732A53" w:rsidRPr="004E7B93">
        <w:rPr>
          <w:rFonts w:ascii="Times New Roman" w:eastAsia="Times New Roman" w:hAnsi="Times New Roman" w:cs="Times New Roman"/>
          <w:color w:val="000000" w:themeColor="text1"/>
          <w:sz w:val="23"/>
          <w:szCs w:val="23"/>
          <w:lang w:eastAsia="pl-PL"/>
        </w:rPr>
        <w:t>podwyższenia wynagrodzenia  umownego a wpływem zmiany zasad, o których mowa w ust.</w:t>
      </w:r>
      <w:r w:rsidR="00A44AB7" w:rsidRPr="004E7B93">
        <w:rPr>
          <w:rFonts w:ascii="Times New Roman" w:eastAsia="Times New Roman" w:hAnsi="Times New Roman" w:cs="Times New Roman"/>
          <w:color w:val="000000" w:themeColor="text1"/>
          <w:sz w:val="23"/>
          <w:szCs w:val="23"/>
          <w:lang w:eastAsia="pl-PL"/>
        </w:rPr>
        <w:t>2</w:t>
      </w:r>
      <w:r w:rsidR="00732A53" w:rsidRPr="004E7B93">
        <w:rPr>
          <w:rFonts w:ascii="Times New Roman" w:eastAsia="Times New Roman" w:hAnsi="Times New Roman" w:cs="Times New Roman"/>
          <w:color w:val="000000" w:themeColor="text1"/>
          <w:sz w:val="23"/>
          <w:szCs w:val="23"/>
          <w:lang w:eastAsia="pl-PL"/>
        </w:rPr>
        <w:t xml:space="preserve"> </w:t>
      </w:r>
      <w:r w:rsidR="00A44AB7" w:rsidRPr="004E7B93">
        <w:rPr>
          <w:rFonts w:ascii="Times New Roman" w:eastAsia="Times New Roman" w:hAnsi="Times New Roman" w:cs="Times New Roman"/>
          <w:color w:val="000000" w:themeColor="text1"/>
          <w:sz w:val="23"/>
          <w:szCs w:val="23"/>
          <w:lang w:eastAsia="pl-PL"/>
        </w:rPr>
        <w:t>pkt 5</w:t>
      </w:r>
      <w:r w:rsidR="00DB5BDA" w:rsidRPr="004E7B93">
        <w:rPr>
          <w:rFonts w:ascii="Times New Roman" w:eastAsia="Times New Roman" w:hAnsi="Times New Roman" w:cs="Times New Roman"/>
          <w:color w:val="000000" w:themeColor="text1"/>
          <w:sz w:val="23"/>
          <w:szCs w:val="23"/>
          <w:lang w:eastAsia="pl-PL"/>
        </w:rPr>
        <w:t>)</w:t>
      </w:r>
      <w:r w:rsidR="00732A53" w:rsidRPr="004E7B93">
        <w:rPr>
          <w:rFonts w:ascii="Times New Roman" w:eastAsia="Times New Roman" w:hAnsi="Times New Roman" w:cs="Times New Roman"/>
          <w:color w:val="000000" w:themeColor="text1"/>
          <w:sz w:val="23"/>
          <w:szCs w:val="23"/>
          <w:lang w:eastAsia="pl-PL"/>
        </w:rPr>
        <w:t xml:space="preserve">, na kalkulację ceny ofertowej. Wniosek powinien obejmować jedynie te dodatkowe </w:t>
      </w:r>
      <w:r w:rsidR="00DD4B1F" w:rsidRPr="004E7B93">
        <w:rPr>
          <w:rFonts w:ascii="Times New Roman" w:eastAsia="Times New Roman" w:hAnsi="Times New Roman" w:cs="Times New Roman"/>
          <w:color w:val="000000" w:themeColor="text1"/>
          <w:sz w:val="23"/>
          <w:szCs w:val="23"/>
          <w:lang w:eastAsia="pl-PL"/>
        </w:rPr>
        <w:t xml:space="preserve">  </w:t>
      </w:r>
      <w:r w:rsidR="00732A53" w:rsidRPr="004E7B93">
        <w:rPr>
          <w:rFonts w:ascii="Times New Roman" w:eastAsia="Times New Roman" w:hAnsi="Times New Roman" w:cs="Times New Roman"/>
          <w:color w:val="000000" w:themeColor="text1"/>
          <w:sz w:val="23"/>
          <w:szCs w:val="23"/>
          <w:lang w:eastAsia="pl-PL"/>
        </w:rPr>
        <w:lastRenderedPageBreak/>
        <w:t xml:space="preserve">koszty realizacji zamówienia, które  Wykonawca obowiązkowo ponosi w związku ze zmianą zasad, o których mowa w ust. </w:t>
      </w:r>
      <w:r w:rsidR="00A44AB7" w:rsidRPr="004E7B93">
        <w:rPr>
          <w:rFonts w:ascii="Times New Roman" w:eastAsia="Times New Roman" w:hAnsi="Times New Roman" w:cs="Times New Roman"/>
          <w:color w:val="000000" w:themeColor="text1"/>
          <w:sz w:val="23"/>
          <w:szCs w:val="23"/>
          <w:lang w:eastAsia="pl-PL"/>
        </w:rPr>
        <w:t>2</w:t>
      </w:r>
      <w:r w:rsidR="00732A53" w:rsidRPr="004E7B93">
        <w:rPr>
          <w:rFonts w:ascii="Times New Roman" w:eastAsia="Times New Roman" w:hAnsi="Times New Roman" w:cs="Times New Roman"/>
          <w:color w:val="000000" w:themeColor="text1"/>
          <w:sz w:val="23"/>
          <w:szCs w:val="23"/>
          <w:lang w:eastAsia="pl-PL"/>
        </w:rPr>
        <w:t xml:space="preserve"> </w:t>
      </w:r>
      <w:r w:rsidR="00A44AB7" w:rsidRPr="004E7B93">
        <w:rPr>
          <w:rFonts w:ascii="Times New Roman" w:eastAsia="Times New Roman" w:hAnsi="Times New Roman" w:cs="Times New Roman"/>
          <w:color w:val="000000" w:themeColor="text1"/>
          <w:sz w:val="23"/>
          <w:szCs w:val="23"/>
          <w:lang w:eastAsia="pl-PL"/>
        </w:rPr>
        <w:t>pkt 5</w:t>
      </w:r>
      <w:r w:rsidR="00DB5BDA" w:rsidRPr="004E7B93">
        <w:rPr>
          <w:rFonts w:ascii="Times New Roman" w:eastAsia="Times New Roman" w:hAnsi="Times New Roman" w:cs="Times New Roman"/>
          <w:color w:val="000000" w:themeColor="text1"/>
          <w:sz w:val="23"/>
          <w:szCs w:val="23"/>
          <w:lang w:eastAsia="pl-PL"/>
        </w:rPr>
        <w:t>)</w:t>
      </w:r>
      <w:r w:rsidR="00732A53" w:rsidRPr="004E7B93">
        <w:rPr>
          <w:rFonts w:ascii="Times New Roman" w:eastAsia="Times New Roman" w:hAnsi="Times New Roman" w:cs="Times New Roman"/>
          <w:color w:val="000000" w:themeColor="text1"/>
          <w:sz w:val="23"/>
          <w:szCs w:val="23"/>
          <w:lang w:eastAsia="pl-PL"/>
        </w:rPr>
        <w:t>.</w:t>
      </w:r>
    </w:p>
    <w:p w14:paraId="21F2070F" w14:textId="77777777" w:rsidR="004E7B93" w:rsidRPr="004E7B93" w:rsidRDefault="004E7B93" w:rsidP="000E4FBB">
      <w:pPr>
        <w:spacing w:after="0"/>
        <w:rPr>
          <w:rFonts w:ascii="wf_segoe-ui_normal" w:hAnsi="wf_segoe-ui_normal"/>
          <w:lang w:eastAsia="pl-PL"/>
        </w:rPr>
      </w:pPr>
    </w:p>
    <w:p w14:paraId="137BF940" w14:textId="38374F62" w:rsidR="00732A53" w:rsidRPr="00732A53" w:rsidRDefault="00277B91" w:rsidP="004E7B93">
      <w:pPr>
        <w:spacing w:after="0" w:line="240" w:lineRule="auto"/>
        <w:ind w:left="284" w:hanging="358"/>
        <w:jc w:val="both"/>
        <w:rPr>
          <w:rFonts w:ascii="Times New Roman" w:eastAsia="Times New Roman" w:hAnsi="Times New Roman" w:cs="Times New Roman"/>
          <w:color w:val="000000" w:themeColor="text1"/>
          <w:sz w:val="23"/>
          <w:szCs w:val="23"/>
          <w:lang w:eastAsia="pl-PL"/>
        </w:rPr>
      </w:pPr>
      <w:r>
        <w:rPr>
          <w:rFonts w:ascii="Times New Roman" w:eastAsia="Times New Roman" w:hAnsi="Times New Roman" w:cs="Times New Roman"/>
          <w:color w:val="000000" w:themeColor="text1"/>
          <w:sz w:val="23"/>
          <w:szCs w:val="23"/>
          <w:lang w:eastAsia="pl-PL"/>
        </w:rPr>
        <w:t>8</w:t>
      </w:r>
      <w:r w:rsidR="00732A53" w:rsidRPr="00732A53">
        <w:rPr>
          <w:rFonts w:ascii="Times New Roman" w:eastAsia="Times New Roman" w:hAnsi="Times New Roman" w:cs="Times New Roman"/>
          <w:color w:val="000000" w:themeColor="text1"/>
          <w:sz w:val="23"/>
          <w:szCs w:val="23"/>
          <w:lang w:eastAsia="pl-PL"/>
        </w:rPr>
        <w:t>.</w:t>
      </w:r>
      <w:r w:rsidR="00DD4B1F">
        <w:rPr>
          <w:rFonts w:ascii="Times New Roman" w:eastAsia="Times New Roman" w:hAnsi="Times New Roman" w:cs="Times New Roman"/>
          <w:color w:val="000000" w:themeColor="text1"/>
          <w:sz w:val="23"/>
          <w:szCs w:val="23"/>
          <w:lang w:eastAsia="pl-PL"/>
        </w:rPr>
        <w:t xml:space="preserve"> </w:t>
      </w:r>
      <w:r w:rsidR="00732A53" w:rsidRPr="00926F1F">
        <w:rPr>
          <w:rFonts w:ascii="Times New Roman" w:eastAsia="Times New Roman" w:hAnsi="Times New Roman" w:cs="Times New Roman"/>
          <w:color w:val="000000" w:themeColor="text1"/>
          <w:sz w:val="23"/>
          <w:szCs w:val="23"/>
          <w:lang w:eastAsia="pl-PL"/>
        </w:rPr>
        <w:t xml:space="preserve">Zamawiający po zaakceptowaniu wniosków, o których mowa w ust. </w:t>
      </w:r>
      <w:r>
        <w:rPr>
          <w:rFonts w:ascii="Times New Roman" w:eastAsia="Times New Roman" w:hAnsi="Times New Roman" w:cs="Times New Roman"/>
          <w:color w:val="000000" w:themeColor="text1"/>
          <w:sz w:val="23"/>
          <w:szCs w:val="23"/>
          <w:lang w:eastAsia="pl-PL"/>
        </w:rPr>
        <w:t>5</w:t>
      </w:r>
      <w:r w:rsidR="00732A53" w:rsidRPr="00926F1F">
        <w:rPr>
          <w:rFonts w:ascii="Times New Roman" w:eastAsia="Times New Roman" w:hAnsi="Times New Roman" w:cs="Times New Roman"/>
          <w:color w:val="000000" w:themeColor="text1"/>
          <w:sz w:val="23"/>
          <w:szCs w:val="23"/>
          <w:lang w:eastAsia="pl-PL"/>
        </w:rPr>
        <w:t>-</w:t>
      </w:r>
      <w:r>
        <w:rPr>
          <w:rFonts w:ascii="Times New Roman" w:eastAsia="Times New Roman" w:hAnsi="Times New Roman" w:cs="Times New Roman"/>
          <w:color w:val="000000" w:themeColor="text1"/>
          <w:sz w:val="23"/>
          <w:szCs w:val="23"/>
          <w:lang w:eastAsia="pl-PL"/>
        </w:rPr>
        <w:t>7</w:t>
      </w:r>
      <w:r w:rsidR="00732A53" w:rsidRPr="00926F1F">
        <w:rPr>
          <w:rFonts w:ascii="Times New Roman" w:eastAsia="Times New Roman" w:hAnsi="Times New Roman" w:cs="Times New Roman"/>
          <w:color w:val="000000" w:themeColor="text1"/>
          <w:sz w:val="23"/>
          <w:szCs w:val="23"/>
          <w:lang w:eastAsia="pl-PL"/>
        </w:rPr>
        <w:t>, wyznacza</w:t>
      </w:r>
      <w:r w:rsidR="004E7B93">
        <w:rPr>
          <w:rFonts w:ascii="Times New Roman" w:eastAsia="Times New Roman" w:hAnsi="Times New Roman" w:cs="Times New Roman"/>
          <w:color w:val="000000" w:themeColor="text1"/>
          <w:sz w:val="23"/>
          <w:szCs w:val="23"/>
          <w:lang w:eastAsia="pl-PL"/>
        </w:rPr>
        <w:t xml:space="preserve"> </w:t>
      </w:r>
      <w:r w:rsidR="00732A53" w:rsidRPr="00926F1F">
        <w:rPr>
          <w:rFonts w:ascii="Times New Roman" w:eastAsia="Times New Roman" w:hAnsi="Times New Roman" w:cs="Times New Roman"/>
          <w:color w:val="000000" w:themeColor="text1"/>
          <w:sz w:val="23"/>
          <w:szCs w:val="23"/>
          <w:lang w:eastAsia="pl-PL"/>
        </w:rPr>
        <w:t>datę</w:t>
      </w:r>
      <w:r w:rsidR="004E7B93">
        <w:rPr>
          <w:rFonts w:ascii="Times New Roman" w:eastAsia="Times New Roman" w:hAnsi="Times New Roman" w:cs="Times New Roman"/>
          <w:color w:val="000000" w:themeColor="text1"/>
          <w:sz w:val="23"/>
          <w:szCs w:val="23"/>
          <w:lang w:eastAsia="pl-PL"/>
        </w:rPr>
        <w:t xml:space="preserve"> </w:t>
      </w:r>
      <w:r w:rsidR="00732A53" w:rsidRPr="00926F1F">
        <w:rPr>
          <w:rFonts w:ascii="Times New Roman" w:eastAsia="Times New Roman" w:hAnsi="Times New Roman" w:cs="Times New Roman"/>
          <w:color w:val="000000" w:themeColor="text1"/>
          <w:sz w:val="23"/>
          <w:szCs w:val="23"/>
          <w:lang w:eastAsia="pl-PL"/>
        </w:rPr>
        <w:t>podpisania aneksu do umowy.</w:t>
      </w:r>
    </w:p>
    <w:p w14:paraId="4CB240CA" w14:textId="77777777" w:rsidR="00DB5BDA" w:rsidRDefault="00DB5BDA" w:rsidP="00265D44">
      <w:pPr>
        <w:spacing w:after="0" w:line="240" w:lineRule="auto"/>
        <w:ind w:left="284" w:hanging="358"/>
        <w:jc w:val="both"/>
        <w:rPr>
          <w:rFonts w:ascii="Times New Roman" w:eastAsia="Times New Roman" w:hAnsi="Times New Roman" w:cs="Times New Roman"/>
          <w:color w:val="000000" w:themeColor="text1"/>
          <w:sz w:val="23"/>
          <w:szCs w:val="23"/>
          <w:lang w:eastAsia="pl-PL"/>
        </w:rPr>
      </w:pPr>
    </w:p>
    <w:p w14:paraId="18B12C21" w14:textId="7F6331E0" w:rsidR="00732A53" w:rsidRDefault="00277B91" w:rsidP="004E7B93">
      <w:pPr>
        <w:spacing w:after="0" w:line="240" w:lineRule="auto"/>
        <w:ind w:left="284" w:hanging="358"/>
        <w:jc w:val="both"/>
        <w:rPr>
          <w:rFonts w:ascii="Times New Roman" w:eastAsia="Times New Roman" w:hAnsi="Times New Roman" w:cs="Times New Roman"/>
          <w:color w:val="000000" w:themeColor="text1"/>
          <w:sz w:val="23"/>
          <w:szCs w:val="23"/>
          <w:lang w:eastAsia="pl-PL"/>
        </w:rPr>
      </w:pPr>
      <w:r>
        <w:rPr>
          <w:rFonts w:ascii="Times New Roman" w:eastAsia="Times New Roman" w:hAnsi="Times New Roman" w:cs="Times New Roman"/>
          <w:color w:val="000000" w:themeColor="text1"/>
          <w:sz w:val="23"/>
          <w:szCs w:val="23"/>
          <w:lang w:eastAsia="pl-PL"/>
        </w:rPr>
        <w:t>9</w:t>
      </w:r>
      <w:r w:rsidR="004E7B93">
        <w:rPr>
          <w:rFonts w:ascii="Times New Roman" w:eastAsia="Times New Roman" w:hAnsi="Times New Roman" w:cs="Times New Roman"/>
          <w:color w:val="000000" w:themeColor="text1"/>
          <w:sz w:val="23"/>
          <w:szCs w:val="23"/>
          <w:lang w:eastAsia="pl-PL"/>
        </w:rPr>
        <w:t xml:space="preserve">. </w:t>
      </w:r>
      <w:r w:rsidR="000E4FBB">
        <w:rPr>
          <w:rFonts w:ascii="Times New Roman" w:eastAsia="Times New Roman" w:hAnsi="Times New Roman" w:cs="Times New Roman"/>
          <w:color w:val="000000" w:themeColor="text1"/>
          <w:sz w:val="23"/>
          <w:szCs w:val="23"/>
          <w:lang w:eastAsia="pl-PL"/>
        </w:rPr>
        <w:t xml:space="preserve"> </w:t>
      </w:r>
      <w:r w:rsidR="00732A53" w:rsidRPr="00926F1F">
        <w:rPr>
          <w:rFonts w:ascii="Times New Roman" w:eastAsia="Times New Roman" w:hAnsi="Times New Roman" w:cs="Times New Roman"/>
          <w:color w:val="000000" w:themeColor="text1"/>
          <w:sz w:val="23"/>
          <w:szCs w:val="23"/>
          <w:lang w:eastAsia="pl-PL"/>
        </w:rPr>
        <w:t xml:space="preserve">Zamiana umowy o której mowa w ust. </w:t>
      </w:r>
      <w:r>
        <w:rPr>
          <w:rFonts w:ascii="Times New Roman" w:eastAsia="Times New Roman" w:hAnsi="Times New Roman" w:cs="Times New Roman"/>
          <w:color w:val="000000" w:themeColor="text1"/>
          <w:sz w:val="23"/>
          <w:szCs w:val="23"/>
          <w:lang w:eastAsia="pl-PL"/>
        </w:rPr>
        <w:t>2</w:t>
      </w:r>
      <w:r w:rsidR="00732A53" w:rsidRPr="00926F1F">
        <w:rPr>
          <w:rFonts w:ascii="Times New Roman" w:eastAsia="Times New Roman" w:hAnsi="Times New Roman" w:cs="Times New Roman"/>
          <w:color w:val="000000" w:themeColor="text1"/>
          <w:sz w:val="23"/>
          <w:szCs w:val="23"/>
          <w:lang w:eastAsia="pl-PL"/>
        </w:rPr>
        <w:t xml:space="preserve"> skutkuje zmianą wynagrodzenia jedynie w zakresie</w:t>
      </w:r>
      <w:r w:rsidR="004E7B93">
        <w:rPr>
          <w:rFonts w:ascii="Times New Roman" w:eastAsia="Times New Roman" w:hAnsi="Times New Roman" w:cs="Times New Roman"/>
          <w:color w:val="000000" w:themeColor="text1"/>
          <w:sz w:val="23"/>
          <w:szCs w:val="23"/>
          <w:lang w:eastAsia="pl-PL"/>
        </w:rPr>
        <w:t xml:space="preserve"> </w:t>
      </w:r>
      <w:r w:rsidR="00732A53" w:rsidRPr="00926F1F">
        <w:rPr>
          <w:rFonts w:ascii="Times New Roman" w:eastAsia="Times New Roman" w:hAnsi="Times New Roman" w:cs="Times New Roman"/>
          <w:color w:val="000000" w:themeColor="text1"/>
          <w:sz w:val="23"/>
          <w:szCs w:val="23"/>
          <w:lang w:eastAsia="pl-PL"/>
        </w:rPr>
        <w:t>płatności realizowanych po dacie zawarcia aneksu do umowy.</w:t>
      </w:r>
    </w:p>
    <w:p w14:paraId="4A8035BC" w14:textId="77777777" w:rsidR="004E7B93" w:rsidRDefault="004E7B93" w:rsidP="00265D44">
      <w:pPr>
        <w:spacing w:after="0" w:line="240" w:lineRule="auto"/>
        <w:ind w:left="284" w:hanging="358"/>
        <w:jc w:val="both"/>
        <w:rPr>
          <w:rFonts w:ascii="wf_segoe-ui_normal" w:eastAsia="Times New Roman" w:hAnsi="wf_segoe-ui_normal" w:cs="Times New Roman"/>
          <w:color w:val="000000" w:themeColor="text1"/>
          <w:sz w:val="23"/>
          <w:szCs w:val="23"/>
          <w:lang w:eastAsia="pl-PL"/>
        </w:rPr>
      </w:pPr>
    </w:p>
    <w:p w14:paraId="73315526" w14:textId="78C787D3" w:rsidR="00732A53" w:rsidRPr="004E7B93" w:rsidRDefault="00732A53" w:rsidP="004E7B93">
      <w:pPr>
        <w:spacing w:after="0" w:line="240" w:lineRule="auto"/>
        <w:ind w:left="284" w:hanging="358"/>
        <w:jc w:val="both"/>
        <w:rPr>
          <w:rFonts w:ascii="Times New Roman" w:eastAsia="Times New Roman" w:hAnsi="Times New Roman" w:cs="Times New Roman"/>
          <w:color w:val="000000" w:themeColor="text1"/>
          <w:sz w:val="23"/>
          <w:szCs w:val="23"/>
          <w:lang w:eastAsia="pl-PL"/>
        </w:rPr>
      </w:pPr>
      <w:r w:rsidRPr="00732A53">
        <w:rPr>
          <w:rFonts w:ascii="Times New Roman" w:eastAsia="Times New Roman" w:hAnsi="Times New Roman" w:cs="Times New Roman"/>
          <w:color w:val="000000" w:themeColor="text1"/>
          <w:sz w:val="23"/>
          <w:szCs w:val="23"/>
          <w:lang w:eastAsia="pl-PL"/>
        </w:rPr>
        <w:t>1</w:t>
      </w:r>
      <w:r w:rsidR="00277B91">
        <w:rPr>
          <w:rFonts w:ascii="Times New Roman" w:eastAsia="Times New Roman" w:hAnsi="Times New Roman" w:cs="Times New Roman"/>
          <w:color w:val="000000" w:themeColor="text1"/>
          <w:sz w:val="23"/>
          <w:szCs w:val="23"/>
          <w:lang w:eastAsia="pl-PL"/>
        </w:rPr>
        <w:t>0</w:t>
      </w:r>
      <w:r w:rsidRPr="00732A53">
        <w:rPr>
          <w:rFonts w:ascii="Times New Roman" w:eastAsia="Times New Roman" w:hAnsi="Times New Roman" w:cs="Times New Roman"/>
          <w:color w:val="000000" w:themeColor="text1"/>
          <w:sz w:val="23"/>
          <w:szCs w:val="23"/>
          <w:lang w:eastAsia="pl-PL"/>
        </w:rPr>
        <w:t xml:space="preserve">. </w:t>
      </w:r>
      <w:r w:rsidRPr="00926F1F">
        <w:rPr>
          <w:rFonts w:ascii="Times New Roman" w:eastAsia="Times New Roman" w:hAnsi="Times New Roman" w:cs="Times New Roman"/>
          <w:color w:val="000000" w:themeColor="text1"/>
          <w:sz w:val="23"/>
          <w:szCs w:val="23"/>
          <w:lang w:eastAsia="pl-PL"/>
        </w:rPr>
        <w:t xml:space="preserve">Obowiązek wykazania wpływu zmian, o których mowa w ust. </w:t>
      </w:r>
      <w:r w:rsidR="00277B91">
        <w:rPr>
          <w:rFonts w:ascii="Times New Roman" w:eastAsia="Times New Roman" w:hAnsi="Times New Roman" w:cs="Times New Roman"/>
          <w:color w:val="000000" w:themeColor="text1"/>
          <w:sz w:val="23"/>
          <w:szCs w:val="23"/>
          <w:lang w:eastAsia="pl-PL"/>
        </w:rPr>
        <w:t>2 pkt 3-6</w:t>
      </w:r>
      <w:r w:rsidRPr="00926F1F">
        <w:rPr>
          <w:rFonts w:ascii="Times New Roman" w:eastAsia="Times New Roman" w:hAnsi="Times New Roman" w:cs="Times New Roman"/>
          <w:color w:val="000000" w:themeColor="text1"/>
          <w:sz w:val="23"/>
          <w:szCs w:val="23"/>
          <w:lang w:eastAsia="pl-PL"/>
        </w:rPr>
        <w:t xml:space="preserve"> na koszty wykonania zamówienia należy do Wykonawcy pod rygorem odmowy dokonania zmiany umowy przez Zamawiającego.</w:t>
      </w:r>
    </w:p>
    <w:p w14:paraId="69B51595" w14:textId="21FAC0CE" w:rsidR="00DB5BDA" w:rsidRDefault="00DB5BDA" w:rsidP="004E7B93">
      <w:pPr>
        <w:spacing w:after="0" w:line="240" w:lineRule="auto"/>
        <w:ind w:left="284" w:hanging="358"/>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w:t>
      </w:r>
      <w:r w:rsidR="00732A53" w:rsidRPr="00DB5BDA">
        <w:rPr>
          <w:rFonts w:ascii="Times New Roman" w:hAnsi="Times New Roman" w:cs="Times New Roman"/>
          <w:color w:val="000000" w:themeColor="text1"/>
          <w:sz w:val="23"/>
          <w:szCs w:val="23"/>
        </w:rPr>
        <w:t xml:space="preserve"> </w:t>
      </w:r>
      <w:r w:rsidR="004A60E0" w:rsidRPr="00DB5BDA">
        <w:rPr>
          <w:rFonts w:ascii="Times New Roman" w:hAnsi="Times New Roman" w:cs="Times New Roman"/>
          <w:color w:val="000000" w:themeColor="text1"/>
          <w:sz w:val="23"/>
          <w:szCs w:val="23"/>
        </w:rPr>
        <w:t xml:space="preserve">Pozostałe zmiany umowy mogą być dokonywane wyłącznie w oparciu o przesłanki </w:t>
      </w:r>
      <w:r w:rsidR="00B46481" w:rsidRPr="00DB5BDA">
        <w:rPr>
          <w:rFonts w:ascii="Times New Roman" w:hAnsi="Times New Roman" w:cs="Times New Roman"/>
          <w:color w:val="000000" w:themeColor="text1"/>
          <w:sz w:val="23"/>
          <w:szCs w:val="23"/>
        </w:rPr>
        <w:t>określone w art. 144 ust. 1 pkt 2-6 ustawy Pzp. Ich ewentualne zastosowanie zależeć będzie</w:t>
      </w:r>
      <w:r>
        <w:rPr>
          <w:rFonts w:ascii="Times New Roman" w:hAnsi="Times New Roman" w:cs="Times New Roman"/>
          <w:color w:val="000000" w:themeColor="text1"/>
          <w:sz w:val="23"/>
          <w:szCs w:val="23"/>
        </w:rPr>
        <w:t xml:space="preserve"> </w:t>
      </w:r>
      <w:r w:rsidR="00B46481" w:rsidRPr="00DB5BDA">
        <w:rPr>
          <w:rFonts w:ascii="Times New Roman" w:hAnsi="Times New Roman" w:cs="Times New Roman"/>
          <w:color w:val="000000" w:themeColor="text1"/>
          <w:sz w:val="23"/>
          <w:szCs w:val="23"/>
        </w:rPr>
        <w:t>od okoliczności faktycznych i prawnych dokonania zmiany.</w:t>
      </w:r>
    </w:p>
    <w:p w14:paraId="51E8EA5D" w14:textId="77777777" w:rsidR="00DB5BDA" w:rsidRPr="00DB5BDA" w:rsidRDefault="00DB5BDA" w:rsidP="00DB5BDA">
      <w:pPr>
        <w:spacing w:after="0" w:line="240" w:lineRule="auto"/>
        <w:jc w:val="both"/>
        <w:rPr>
          <w:rFonts w:ascii="Times New Roman" w:hAnsi="Times New Roman" w:cs="Times New Roman"/>
          <w:color w:val="000000" w:themeColor="text1"/>
          <w:sz w:val="23"/>
          <w:szCs w:val="23"/>
        </w:rPr>
      </w:pPr>
    </w:p>
    <w:p w14:paraId="337E7640" w14:textId="335A48D2" w:rsidR="00141CE7" w:rsidRDefault="00732A53" w:rsidP="00732A53">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1</w:t>
      </w:r>
      <w:r w:rsidR="000E4FBB">
        <w:rPr>
          <w:rFonts w:ascii="Times New Roman" w:hAnsi="Times New Roman" w:cs="Times New Roman"/>
          <w:sz w:val="23"/>
          <w:szCs w:val="23"/>
        </w:rPr>
        <w:t>2</w:t>
      </w:r>
      <w:r w:rsidR="004A60E0">
        <w:rPr>
          <w:rFonts w:ascii="Times New Roman" w:hAnsi="Times New Roman" w:cs="Times New Roman"/>
          <w:sz w:val="23"/>
          <w:szCs w:val="23"/>
        </w:rPr>
        <w:t>. Zmiany umowy dokonywane na podstawie ust. 2  wymagają zgody obu Stron.</w:t>
      </w:r>
    </w:p>
    <w:p w14:paraId="158B54DD" w14:textId="3F98B334" w:rsidR="00141CE7" w:rsidRDefault="00732A53" w:rsidP="00732A53">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1</w:t>
      </w:r>
      <w:r w:rsidR="000E4FBB">
        <w:rPr>
          <w:rFonts w:ascii="Times New Roman" w:hAnsi="Times New Roman" w:cs="Times New Roman"/>
          <w:sz w:val="23"/>
          <w:szCs w:val="23"/>
        </w:rPr>
        <w:t>3</w:t>
      </w:r>
      <w:r w:rsidR="004A60E0">
        <w:rPr>
          <w:rFonts w:ascii="Times New Roman" w:hAnsi="Times New Roman" w:cs="Times New Roman"/>
          <w:sz w:val="23"/>
          <w:szCs w:val="23"/>
        </w:rPr>
        <w:t>. Zamawiający może odstąpić od umowy w następujących przypadkach:</w:t>
      </w:r>
    </w:p>
    <w:p w14:paraId="1D434D12" w14:textId="77777777" w:rsidR="00141CE7" w:rsidRDefault="004A60E0" w:rsidP="00732A53">
      <w:pPr>
        <w:pStyle w:val="Tekstpodstawowywcity2"/>
        <w:numPr>
          <w:ilvl w:val="0"/>
          <w:numId w:val="16"/>
        </w:numPr>
        <w:spacing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likwidacji Wykonawcy,</w:t>
      </w:r>
    </w:p>
    <w:p w14:paraId="39F07A84" w14:textId="77777777" w:rsidR="00141CE7" w:rsidRDefault="004A60E0" w:rsidP="00732A53">
      <w:pPr>
        <w:pStyle w:val="Tekstpodstawowywcity2"/>
        <w:numPr>
          <w:ilvl w:val="0"/>
          <w:numId w:val="16"/>
        </w:numPr>
        <w:spacing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zajęcia majątku Wykonawcy przez uprawniony organ w celu zabezpieczenia lub egzekucji majątku Wykonawcy uniemożliwiającego lub znacznie utrudniającego wykonanie umowy,</w:t>
      </w:r>
    </w:p>
    <w:p w14:paraId="5998DEA9" w14:textId="77777777" w:rsidR="00141CE7" w:rsidRDefault="004A60E0" w:rsidP="00732A53">
      <w:pPr>
        <w:pStyle w:val="Tekstpodstawowywcity2"/>
        <w:numPr>
          <w:ilvl w:val="0"/>
          <w:numId w:val="16"/>
        </w:numPr>
        <w:spacing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 xml:space="preserve">wykonywania umowy przez Wykonawcę w sposób sprzeczny z jej postanowieniami </w:t>
      </w:r>
      <w:r>
        <w:rPr>
          <w:rFonts w:ascii="Times New Roman" w:hAnsi="Times New Roman" w:cs="Times New Roman"/>
          <w:sz w:val="23"/>
          <w:szCs w:val="23"/>
        </w:rPr>
        <w:br/>
        <w:t>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14:paraId="58A2E8E3" w14:textId="77777777" w:rsidR="00141CE7" w:rsidRDefault="004A60E0" w:rsidP="00732A53">
      <w:pPr>
        <w:pStyle w:val="Tekstpodstawowywcity2"/>
        <w:numPr>
          <w:ilvl w:val="0"/>
          <w:numId w:val="16"/>
        </w:numPr>
        <w:spacing w:line="240" w:lineRule="auto"/>
        <w:ind w:left="714" w:hanging="357"/>
        <w:jc w:val="both"/>
        <w:rPr>
          <w:rFonts w:ascii="Times New Roman" w:hAnsi="Times New Roman" w:cs="Times New Roman"/>
          <w:sz w:val="23"/>
          <w:szCs w:val="23"/>
        </w:rPr>
      </w:pPr>
      <w:r>
        <w:rPr>
          <w:rFonts w:ascii="Times New Roman" w:hAnsi="Times New Roman" w:cs="Times New Roman"/>
          <w:sz w:val="23"/>
          <w:szCs w:val="23"/>
        </w:rPr>
        <w:t xml:space="preserve">gdy Wykonawca nie podjął czynności związanych z realizacją przedmiotu umowy </w:t>
      </w:r>
      <w:r>
        <w:rPr>
          <w:rFonts w:ascii="Times New Roman" w:hAnsi="Times New Roman" w:cs="Times New Roman"/>
          <w:sz w:val="23"/>
          <w:szCs w:val="23"/>
        </w:rPr>
        <w:br/>
        <w:t>lub przerwał wykonanie czynności związanych z realizacją umowy i nie kontynuuje ich.</w:t>
      </w:r>
    </w:p>
    <w:p w14:paraId="7CCD3117" w14:textId="39BE5A19" w:rsidR="00141CE7" w:rsidRDefault="00732A53" w:rsidP="00732A53">
      <w:pPr>
        <w:spacing w:after="120" w:line="240" w:lineRule="auto"/>
        <w:ind w:left="357" w:hanging="357"/>
        <w:jc w:val="both"/>
        <w:rPr>
          <w:rFonts w:ascii="Times New Roman" w:hAnsi="Times New Roman" w:cs="Times New Roman"/>
          <w:sz w:val="23"/>
          <w:szCs w:val="23"/>
        </w:rPr>
      </w:pPr>
      <w:r>
        <w:rPr>
          <w:rFonts w:ascii="Times New Roman" w:hAnsi="Times New Roman" w:cs="Times New Roman"/>
          <w:sz w:val="23"/>
          <w:szCs w:val="23"/>
        </w:rPr>
        <w:t>1</w:t>
      </w:r>
      <w:r w:rsidR="000E4FBB">
        <w:rPr>
          <w:rFonts w:ascii="Times New Roman" w:hAnsi="Times New Roman" w:cs="Times New Roman"/>
          <w:sz w:val="23"/>
          <w:szCs w:val="23"/>
        </w:rPr>
        <w:t>4</w:t>
      </w:r>
      <w:r w:rsidR="004A60E0">
        <w:rPr>
          <w:rFonts w:ascii="Times New Roman" w:hAnsi="Times New Roman" w:cs="Times New Roman"/>
          <w:sz w:val="23"/>
          <w:szCs w:val="23"/>
        </w:rPr>
        <w:t xml:space="preserve">. W razie zaistnienia istotnej zmiany okoliczności powodującej, że wykonanie umowy nie leży   </w:t>
      </w:r>
      <w:r>
        <w:rPr>
          <w:rFonts w:ascii="Times New Roman" w:hAnsi="Times New Roman" w:cs="Times New Roman"/>
          <w:sz w:val="23"/>
          <w:szCs w:val="23"/>
        </w:rPr>
        <w:t xml:space="preserve"> </w:t>
      </w:r>
      <w:r w:rsidR="004A60E0">
        <w:rPr>
          <w:rFonts w:ascii="Times New Roman" w:hAnsi="Times New Roman" w:cs="Times New Roman"/>
          <w:sz w:val="23"/>
          <w:szCs w:val="23"/>
        </w:rPr>
        <w:t>w interesie publicznym, czego nie można było przewidzieć w chwili zawarcia umowy, Zamawiający może odstąpić od umowy w terminie 30 dni od powzięcia wiadomości o tych okolicznościach.</w:t>
      </w:r>
    </w:p>
    <w:p w14:paraId="66E13D62" w14:textId="6B0A38C7" w:rsidR="00141CE7" w:rsidRDefault="004A60E0" w:rsidP="00732A53">
      <w:p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1</w:t>
      </w:r>
      <w:r w:rsidR="000E4FBB">
        <w:rPr>
          <w:rFonts w:ascii="Times New Roman" w:hAnsi="Times New Roman" w:cs="Times New Roman"/>
          <w:sz w:val="23"/>
          <w:szCs w:val="23"/>
        </w:rPr>
        <w:t>5</w:t>
      </w:r>
      <w:r>
        <w:rPr>
          <w:rFonts w:ascii="Times New Roman" w:hAnsi="Times New Roman" w:cs="Times New Roman"/>
          <w:sz w:val="23"/>
          <w:szCs w:val="23"/>
        </w:rPr>
        <w:t>. Odstąpienie od umowy lub rozwiązanie umowy powinno nastąpić w formie pisemnej pod    rygorem nieważności takiego oświadczenia i powinno zawierać uzasadnienie.</w:t>
      </w:r>
    </w:p>
    <w:p w14:paraId="69FCC685" w14:textId="2E1C36A7" w:rsidR="00141CE7" w:rsidRDefault="004A60E0" w:rsidP="00732A53">
      <w:p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1</w:t>
      </w:r>
      <w:r w:rsidR="000E4FBB">
        <w:rPr>
          <w:rFonts w:ascii="Times New Roman" w:hAnsi="Times New Roman" w:cs="Times New Roman"/>
          <w:sz w:val="23"/>
          <w:szCs w:val="23"/>
        </w:rPr>
        <w:t>6</w:t>
      </w:r>
      <w:r>
        <w:rPr>
          <w:rFonts w:ascii="Times New Roman" w:hAnsi="Times New Roman" w:cs="Times New Roman"/>
          <w:sz w:val="23"/>
          <w:szCs w:val="23"/>
        </w:rPr>
        <w:t xml:space="preserve">. W przypadku odstąpienia od umowy przez Zamawiającego, Wykonawcy nie przysługuje żadne roszczenie odszkodowawcze z tego tytułu. Wykonawca może żądać jedynie wynagrodzenia wyłącznie za usługę faktycznie wykonaną do dnia </w:t>
      </w:r>
      <w:r w:rsidR="00DD4B1F">
        <w:rPr>
          <w:rFonts w:ascii="Times New Roman" w:hAnsi="Times New Roman" w:cs="Times New Roman"/>
          <w:sz w:val="23"/>
          <w:szCs w:val="23"/>
        </w:rPr>
        <w:t>odstąpienia od umowy.</w:t>
      </w:r>
    </w:p>
    <w:p w14:paraId="07D17F51" w14:textId="77777777" w:rsidR="00E86F50" w:rsidRDefault="00E86F50" w:rsidP="00833217">
      <w:pPr>
        <w:spacing w:after="0" w:line="240" w:lineRule="auto"/>
        <w:rPr>
          <w:rFonts w:ascii="Times New Roman" w:hAnsi="Times New Roman" w:cs="Times New Roman"/>
          <w:b/>
          <w:bCs/>
          <w:sz w:val="23"/>
          <w:szCs w:val="23"/>
        </w:rPr>
      </w:pPr>
    </w:p>
    <w:p w14:paraId="65FFEF4B" w14:textId="0C368ADF" w:rsidR="00141CE7" w:rsidRDefault="004A60E0" w:rsidP="00732A53">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 </w:t>
      </w:r>
      <w:r w:rsidR="00E86F50">
        <w:rPr>
          <w:rFonts w:ascii="Times New Roman" w:hAnsi="Times New Roman" w:cs="Times New Roman"/>
          <w:b/>
          <w:bCs/>
          <w:sz w:val="23"/>
          <w:szCs w:val="23"/>
        </w:rPr>
        <w:t>10</w:t>
      </w:r>
    </w:p>
    <w:p w14:paraId="268BF627"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Kary umowne</w:t>
      </w:r>
    </w:p>
    <w:p w14:paraId="626EEAD7" w14:textId="6F73C9E6" w:rsidR="00141CE7" w:rsidRDefault="004A60E0" w:rsidP="00732A53">
      <w:pPr>
        <w:pStyle w:val="Akapitzlist"/>
        <w:numPr>
          <w:ilvl w:val="0"/>
          <w:numId w:val="17"/>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Zamawiający zastrzega sobie prawo do dochodzenia kar umownych za niezgodne z niniejszą umową lub nienależyte wykonanie zobowiązań wynikających z umowy.</w:t>
      </w:r>
    </w:p>
    <w:p w14:paraId="48156DC5" w14:textId="77777777" w:rsidR="00DB5BDA" w:rsidRDefault="00DB5BDA" w:rsidP="00DB5BDA">
      <w:pPr>
        <w:pStyle w:val="Akapitzlist"/>
        <w:spacing w:after="120" w:line="240" w:lineRule="auto"/>
        <w:ind w:left="284"/>
        <w:jc w:val="both"/>
        <w:rPr>
          <w:rFonts w:ascii="Times New Roman" w:hAnsi="Times New Roman" w:cs="Times New Roman"/>
          <w:sz w:val="23"/>
          <w:szCs w:val="23"/>
        </w:rPr>
      </w:pPr>
    </w:p>
    <w:p w14:paraId="54342E8B" w14:textId="77777777" w:rsidR="00141CE7" w:rsidRDefault="004A60E0" w:rsidP="00732A53">
      <w:pPr>
        <w:pStyle w:val="Akapitzlist"/>
        <w:numPr>
          <w:ilvl w:val="0"/>
          <w:numId w:val="17"/>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Zamawiający może obciążyć Wykonawcę karą umowną w przypadku:</w:t>
      </w:r>
    </w:p>
    <w:p w14:paraId="70EA6EAC" w14:textId="37E94523" w:rsidR="00141CE7" w:rsidRDefault="004A60E0" w:rsidP="00732A53">
      <w:pPr>
        <w:pStyle w:val="Akapitzlist"/>
        <w:numPr>
          <w:ilvl w:val="0"/>
          <w:numId w:val="18"/>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odstąpienia od umowy przez Zamawiającego bądź Wykonawcę z powodu okoliczności, </w:t>
      </w:r>
      <w:r>
        <w:rPr>
          <w:rFonts w:ascii="Times New Roman" w:hAnsi="Times New Roman" w:cs="Times New Roman"/>
          <w:sz w:val="23"/>
          <w:szCs w:val="23"/>
        </w:rPr>
        <w:br/>
        <w:t>za które odpowiedzialność ponosi  Wykonawca - w wysokości 10% kwoty określonej</w:t>
      </w:r>
      <w:r>
        <w:rPr>
          <w:rFonts w:ascii="Times New Roman" w:hAnsi="Times New Roman" w:cs="Times New Roman"/>
          <w:sz w:val="23"/>
          <w:szCs w:val="23"/>
        </w:rPr>
        <w:br/>
        <w:t xml:space="preserve">w § 5 ust. 1 </w:t>
      </w:r>
      <w:r w:rsidR="00190658">
        <w:rPr>
          <w:rFonts w:ascii="Times New Roman" w:hAnsi="Times New Roman" w:cs="Times New Roman"/>
          <w:sz w:val="23"/>
          <w:szCs w:val="23"/>
        </w:rPr>
        <w:t>pkt 1</w:t>
      </w:r>
      <w:r>
        <w:rPr>
          <w:rFonts w:ascii="Times New Roman" w:hAnsi="Times New Roman" w:cs="Times New Roman"/>
          <w:i/>
          <w:sz w:val="23"/>
          <w:szCs w:val="23"/>
        </w:rPr>
        <w:t>,</w:t>
      </w:r>
    </w:p>
    <w:p w14:paraId="6CA4B711" w14:textId="77777777" w:rsidR="00141CE7" w:rsidRDefault="004A60E0" w:rsidP="00732A53">
      <w:pPr>
        <w:pStyle w:val="Akapitzlist"/>
        <w:numPr>
          <w:ilvl w:val="0"/>
          <w:numId w:val="18"/>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przekroczenia terminów określonych w § 1 ust. 16 pkt 1) i 2) przy wykonywaniu przedmiotu umowy - w wysokości 5% kwoty wynagrodzenia przysługującego </w:t>
      </w:r>
      <w:r>
        <w:rPr>
          <w:rFonts w:ascii="Times New Roman" w:hAnsi="Times New Roman" w:cs="Times New Roman"/>
          <w:sz w:val="23"/>
          <w:szCs w:val="23"/>
        </w:rPr>
        <w:br/>
        <w:t xml:space="preserve">za realizację opóźnionej usługi, za każdy rozpoczęty dzień opóźnienia </w:t>
      </w:r>
      <w:r>
        <w:rPr>
          <w:rFonts w:ascii="Times New Roman" w:hAnsi="Times New Roman" w:cs="Times New Roman"/>
          <w:color w:val="000000" w:themeColor="text1"/>
          <w:sz w:val="23"/>
          <w:szCs w:val="23"/>
        </w:rPr>
        <w:t xml:space="preserve">z zastrzeżeniem </w:t>
      </w:r>
      <w:r>
        <w:rPr>
          <w:rFonts w:ascii="Times New Roman" w:hAnsi="Times New Roman" w:cs="Times New Roman"/>
          <w:color w:val="000000" w:themeColor="text1"/>
          <w:sz w:val="23"/>
          <w:szCs w:val="23"/>
        </w:rPr>
        <w:br/>
      </w:r>
      <w:r>
        <w:rPr>
          <w:rFonts w:ascii="Times New Roman" w:hAnsi="Times New Roman" w:cs="Times New Roman"/>
          <w:sz w:val="23"/>
          <w:szCs w:val="23"/>
        </w:rPr>
        <w:t>§ 1 ust. 17 umowy,</w:t>
      </w:r>
    </w:p>
    <w:p w14:paraId="060FE750" w14:textId="79210A16" w:rsidR="00141CE7" w:rsidRDefault="004A60E0" w:rsidP="00732A53">
      <w:pPr>
        <w:pStyle w:val="Akapitzlist"/>
        <w:numPr>
          <w:ilvl w:val="0"/>
          <w:numId w:val="18"/>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niespełnienia warunku dotyczącego zatrudnienia osób na podstawie umowy o pracę, </w:t>
      </w:r>
      <w:r>
        <w:rPr>
          <w:rFonts w:ascii="Times New Roman" w:hAnsi="Times New Roman" w:cs="Times New Roman"/>
          <w:sz w:val="23"/>
          <w:szCs w:val="23"/>
        </w:rPr>
        <w:br/>
        <w:t xml:space="preserve">o którym mowa w § 6 ust. 1, przez cały okres realizacji przedmiotu umowy - </w:t>
      </w:r>
      <w:r>
        <w:rPr>
          <w:rFonts w:ascii="Times New Roman" w:hAnsi="Times New Roman" w:cs="Times New Roman"/>
          <w:sz w:val="23"/>
          <w:szCs w:val="23"/>
        </w:rPr>
        <w:br/>
        <w:t>w wysokości 2 000,00 zł za każdy taki przypadek.</w:t>
      </w:r>
    </w:p>
    <w:p w14:paraId="038CE0F0" w14:textId="77777777" w:rsidR="00DB5BDA" w:rsidRDefault="00DB5BDA" w:rsidP="00DB5BDA">
      <w:pPr>
        <w:pStyle w:val="Akapitzlist"/>
        <w:spacing w:after="120" w:line="240" w:lineRule="auto"/>
        <w:jc w:val="both"/>
        <w:rPr>
          <w:rFonts w:ascii="Times New Roman" w:hAnsi="Times New Roman" w:cs="Times New Roman"/>
          <w:sz w:val="23"/>
          <w:szCs w:val="23"/>
        </w:rPr>
      </w:pPr>
    </w:p>
    <w:p w14:paraId="2B299D57" w14:textId="4E9DFCE0" w:rsidR="00141CE7" w:rsidRDefault="004A60E0" w:rsidP="00732A53">
      <w:pPr>
        <w:pStyle w:val="Akapitzlist"/>
        <w:numPr>
          <w:ilvl w:val="0"/>
          <w:numId w:val="17"/>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Zamawiający zastrzega sobie prawo do dochodzenia odszkodowania uzupełniającego przewyższającego wysokość kar umownych do wysokości rzeczywiście poniesionej szkody </w:t>
      </w:r>
      <w:r>
        <w:rPr>
          <w:rFonts w:ascii="Times New Roman" w:hAnsi="Times New Roman" w:cs="Times New Roman"/>
          <w:sz w:val="23"/>
          <w:szCs w:val="23"/>
        </w:rPr>
        <w:br/>
        <w:t xml:space="preserve">lub gdy kara umowna nie pokryje  wyrządzonej szkody, w przypadku gdy szkoda powstała </w:t>
      </w:r>
      <w:r>
        <w:rPr>
          <w:rFonts w:ascii="Times New Roman" w:hAnsi="Times New Roman" w:cs="Times New Roman"/>
          <w:sz w:val="23"/>
          <w:szCs w:val="23"/>
        </w:rPr>
        <w:br/>
        <w:t>po stronie Zamawiającego w wyniku niewykonania bądź nienależytego  wykonania umowy przez Wykonawcę.</w:t>
      </w:r>
    </w:p>
    <w:p w14:paraId="1DFB053A" w14:textId="77777777" w:rsidR="00DB5BDA" w:rsidRDefault="00DB5BDA" w:rsidP="00DB5BDA">
      <w:pPr>
        <w:pStyle w:val="Akapitzlist"/>
        <w:spacing w:after="120" w:line="240" w:lineRule="auto"/>
        <w:ind w:left="284"/>
        <w:jc w:val="both"/>
        <w:rPr>
          <w:rFonts w:ascii="Times New Roman" w:hAnsi="Times New Roman" w:cs="Times New Roman"/>
          <w:sz w:val="23"/>
          <w:szCs w:val="23"/>
        </w:rPr>
      </w:pPr>
    </w:p>
    <w:p w14:paraId="7685CBB3" w14:textId="307362B5" w:rsidR="00141CE7" w:rsidRDefault="004A60E0" w:rsidP="00732A53">
      <w:pPr>
        <w:pStyle w:val="Akapitzlist"/>
        <w:numPr>
          <w:ilvl w:val="0"/>
          <w:numId w:val="17"/>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Wykonawca zapłaci Zamawiającemu karę umowną w terminie 7 dni od daty wystawienia noty obciążeniowej przez Zamawiającego. Po bezskutecznym upływie tego terminu </w:t>
      </w:r>
      <w:r w:rsidR="0063251C">
        <w:rPr>
          <w:rFonts w:ascii="Times New Roman" w:hAnsi="Times New Roman" w:cs="Times New Roman"/>
          <w:sz w:val="23"/>
          <w:szCs w:val="23"/>
        </w:rPr>
        <w:t>należności z tytułu kar umownych naliczanych zgodnie z niniejszą umową Zamawiaj</w:t>
      </w:r>
      <w:r w:rsidR="00DD4B1F">
        <w:rPr>
          <w:rFonts w:ascii="Times New Roman" w:hAnsi="Times New Roman" w:cs="Times New Roman"/>
          <w:sz w:val="23"/>
          <w:szCs w:val="23"/>
        </w:rPr>
        <w:t>ą</w:t>
      </w:r>
      <w:r w:rsidR="0063251C">
        <w:rPr>
          <w:rFonts w:ascii="Times New Roman" w:hAnsi="Times New Roman" w:cs="Times New Roman"/>
          <w:sz w:val="23"/>
          <w:szCs w:val="23"/>
        </w:rPr>
        <w:t>cy:</w:t>
      </w:r>
    </w:p>
    <w:p w14:paraId="05E47B9B" w14:textId="2BC707ED" w:rsidR="00141CE7" w:rsidRDefault="00DD4B1F" w:rsidP="00732A53">
      <w:pPr>
        <w:pStyle w:val="NormalnyWeb"/>
        <w:numPr>
          <w:ilvl w:val="0"/>
          <w:numId w:val="19"/>
        </w:numPr>
        <w:spacing w:after="120"/>
        <w:ind w:left="714" w:hanging="357"/>
        <w:jc w:val="both"/>
        <w:rPr>
          <w:sz w:val="23"/>
          <w:szCs w:val="23"/>
        </w:rPr>
      </w:pPr>
      <w:r>
        <w:rPr>
          <w:sz w:val="23"/>
          <w:szCs w:val="23"/>
        </w:rPr>
        <w:t>b</w:t>
      </w:r>
      <w:r w:rsidR="004140B4">
        <w:rPr>
          <w:sz w:val="23"/>
          <w:szCs w:val="23"/>
        </w:rPr>
        <w:t>ędzie dochodził na zasadach</w:t>
      </w:r>
      <w:r w:rsidR="004A60E0">
        <w:rPr>
          <w:sz w:val="23"/>
          <w:szCs w:val="23"/>
        </w:rPr>
        <w:t xml:space="preserve"> ogólnych przewidzianych w Kodeksie cywilnym,</w:t>
      </w:r>
      <w:r>
        <w:rPr>
          <w:sz w:val="23"/>
          <w:szCs w:val="23"/>
        </w:rPr>
        <w:t xml:space="preserve"> </w:t>
      </w:r>
      <w:r w:rsidR="004140B4">
        <w:rPr>
          <w:sz w:val="23"/>
          <w:szCs w:val="23"/>
        </w:rPr>
        <w:t>lub</w:t>
      </w:r>
    </w:p>
    <w:p w14:paraId="29669A3D" w14:textId="058C4061" w:rsidR="00141CE7" w:rsidRDefault="00DD4B1F" w:rsidP="00DD4B1F">
      <w:pPr>
        <w:pStyle w:val="NormalnyWeb"/>
        <w:numPr>
          <w:ilvl w:val="0"/>
          <w:numId w:val="19"/>
        </w:numPr>
        <w:spacing w:after="120"/>
        <w:ind w:left="714" w:hanging="357"/>
        <w:rPr>
          <w:sz w:val="23"/>
          <w:szCs w:val="23"/>
        </w:rPr>
      </w:pPr>
      <w:r>
        <w:rPr>
          <w:sz w:val="23"/>
          <w:szCs w:val="23"/>
        </w:rPr>
        <w:t>p</w:t>
      </w:r>
      <w:r w:rsidR="004140B4">
        <w:rPr>
          <w:sz w:val="23"/>
          <w:szCs w:val="23"/>
        </w:rPr>
        <w:t>okryje dokonując potracenia</w:t>
      </w:r>
      <w:r w:rsidR="004A60E0">
        <w:rPr>
          <w:sz w:val="23"/>
          <w:szCs w:val="23"/>
        </w:rPr>
        <w:t xml:space="preserve"> należności naliczonej zgodnie z niniejszą umową, z wynagrodzenia</w:t>
      </w:r>
      <w:r>
        <w:rPr>
          <w:sz w:val="23"/>
          <w:szCs w:val="23"/>
        </w:rPr>
        <w:t xml:space="preserve"> </w:t>
      </w:r>
      <w:r w:rsidR="004A60E0">
        <w:rPr>
          <w:sz w:val="23"/>
          <w:szCs w:val="23"/>
        </w:rPr>
        <w:t xml:space="preserve">należnego Wykonawcy, na co Wykonawca wyraża zgodę, </w:t>
      </w:r>
      <w:r w:rsidR="004140B4">
        <w:rPr>
          <w:sz w:val="23"/>
          <w:szCs w:val="23"/>
        </w:rPr>
        <w:t xml:space="preserve">z </w:t>
      </w:r>
      <w:r w:rsidR="004A60E0">
        <w:rPr>
          <w:sz w:val="23"/>
          <w:szCs w:val="23"/>
        </w:rPr>
        <w:t>zastrzeżeniem art. 1</w:t>
      </w:r>
      <w:r w:rsidR="00846842">
        <w:rPr>
          <w:sz w:val="23"/>
          <w:szCs w:val="23"/>
        </w:rPr>
        <w:t>5r1</w:t>
      </w:r>
      <w:r w:rsidR="004A60E0">
        <w:rPr>
          <w:sz w:val="23"/>
          <w:szCs w:val="23"/>
        </w:rPr>
        <w:t xml:space="preserve"> ust 1 ustawy z dnia 2 marca 2020 o szczególnych rozwiązaniach związanych  z zapobieganiem , przeciwdziałaniem i zwalczaniem COVID-19, i innych chorób zakaźnych oraz wywołanych innymi sytuacjami kryzysowymi (Dz.U. z 2020 poz </w:t>
      </w:r>
      <w:r w:rsidR="004140B4">
        <w:rPr>
          <w:sz w:val="23"/>
          <w:szCs w:val="23"/>
        </w:rPr>
        <w:t>1842</w:t>
      </w:r>
      <w:r w:rsidR="004A60E0">
        <w:rPr>
          <w:sz w:val="23"/>
          <w:szCs w:val="23"/>
        </w:rPr>
        <w:t>).</w:t>
      </w:r>
    </w:p>
    <w:p w14:paraId="6037E116" w14:textId="42045278" w:rsidR="00141CE7" w:rsidRDefault="004A60E0" w:rsidP="00732A53">
      <w:pPr>
        <w:pStyle w:val="Akapitzlist"/>
        <w:numPr>
          <w:ilvl w:val="0"/>
          <w:numId w:val="17"/>
        </w:numPr>
        <w:suppressAutoHyphens/>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Naliczenie i zapłata kar umownych, o których mowa w ust. 2 pkt  2) i 3) nie zwalnia Wykonawcy z należytego wykonania przedmiotu umowy.</w:t>
      </w:r>
    </w:p>
    <w:p w14:paraId="3ADC9B9D" w14:textId="77777777" w:rsidR="00DB5BDA" w:rsidRDefault="00DB5BDA" w:rsidP="00DB5BDA">
      <w:pPr>
        <w:pStyle w:val="Akapitzlist"/>
        <w:suppressAutoHyphens/>
        <w:spacing w:after="120" w:line="240" w:lineRule="auto"/>
        <w:ind w:left="284"/>
        <w:jc w:val="both"/>
        <w:rPr>
          <w:rFonts w:ascii="Times New Roman" w:hAnsi="Times New Roman" w:cs="Times New Roman"/>
          <w:sz w:val="23"/>
          <w:szCs w:val="23"/>
        </w:rPr>
      </w:pPr>
    </w:p>
    <w:p w14:paraId="5AC2FB68" w14:textId="75B5B5CA" w:rsidR="00141CE7" w:rsidRDefault="004A60E0" w:rsidP="00732A53">
      <w:pPr>
        <w:pStyle w:val="Akapitzlist"/>
        <w:numPr>
          <w:ilvl w:val="0"/>
          <w:numId w:val="17"/>
        </w:numPr>
        <w:suppressAutoHyphens/>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Not</w:t>
      </w:r>
      <w:r w:rsidR="004140B4">
        <w:rPr>
          <w:rFonts w:ascii="Times New Roman" w:hAnsi="Times New Roman" w:cs="Times New Roman"/>
          <w:sz w:val="23"/>
          <w:szCs w:val="23"/>
        </w:rPr>
        <w:t>ę</w:t>
      </w:r>
      <w:r>
        <w:rPr>
          <w:rFonts w:ascii="Times New Roman" w:hAnsi="Times New Roman" w:cs="Times New Roman"/>
          <w:sz w:val="23"/>
          <w:szCs w:val="23"/>
        </w:rPr>
        <w:t xml:space="preserve"> obciążeniow</w:t>
      </w:r>
      <w:r w:rsidR="004140B4">
        <w:rPr>
          <w:rFonts w:ascii="Times New Roman" w:hAnsi="Times New Roman" w:cs="Times New Roman"/>
          <w:sz w:val="23"/>
          <w:szCs w:val="23"/>
        </w:rPr>
        <w:t>ą</w:t>
      </w:r>
      <w:r>
        <w:rPr>
          <w:rFonts w:ascii="Times New Roman" w:hAnsi="Times New Roman" w:cs="Times New Roman"/>
          <w:sz w:val="23"/>
          <w:szCs w:val="23"/>
        </w:rPr>
        <w:t xml:space="preserve"> uznaje się za doręczoną Wykonawcy z chwilą przesłania jej elektronicznie na adres Wykonawcy: ………………………….., w formacie pdf.</w:t>
      </w:r>
    </w:p>
    <w:p w14:paraId="158C959B" w14:textId="77777777" w:rsidR="00DB5BDA" w:rsidRDefault="00DB5BDA" w:rsidP="00DB5BDA">
      <w:pPr>
        <w:pStyle w:val="Akapitzlist"/>
        <w:suppressAutoHyphens/>
        <w:spacing w:after="120" w:line="240" w:lineRule="auto"/>
        <w:ind w:left="284"/>
        <w:jc w:val="both"/>
        <w:rPr>
          <w:rFonts w:ascii="Times New Roman" w:hAnsi="Times New Roman" w:cs="Times New Roman"/>
          <w:sz w:val="23"/>
          <w:szCs w:val="23"/>
        </w:rPr>
      </w:pPr>
    </w:p>
    <w:p w14:paraId="45F618A3" w14:textId="3DA79E0D" w:rsidR="00846842" w:rsidRPr="007D4949" w:rsidRDefault="004A60E0" w:rsidP="007D4949">
      <w:pPr>
        <w:numPr>
          <w:ilvl w:val="0"/>
          <w:numId w:val="17"/>
        </w:numPr>
        <w:suppressAutoHyphens/>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Strony zastrzegają, że kar umownych można żądać także w przypadku rozwiązania umowy, </w:t>
      </w:r>
      <w:r>
        <w:rPr>
          <w:rFonts w:ascii="Times New Roman" w:hAnsi="Times New Roman" w:cs="Times New Roman"/>
          <w:sz w:val="23"/>
          <w:szCs w:val="23"/>
        </w:rPr>
        <w:br/>
        <w:t>jej wygaśnięcia lub odstąpienia od niej.</w:t>
      </w:r>
    </w:p>
    <w:p w14:paraId="2A729340" w14:textId="2C5E417A" w:rsidR="00141CE7" w:rsidRDefault="004A60E0" w:rsidP="00732A53">
      <w:pPr>
        <w:pStyle w:val="Akapitzlist"/>
        <w:spacing w:after="120" w:line="240" w:lineRule="auto"/>
        <w:ind w:left="0"/>
        <w:jc w:val="center"/>
        <w:rPr>
          <w:rFonts w:ascii="Times New Roman" w:hAnsi="Times New Roman" w:cs="Times New Roman"/>
          <w:b/>
          <w:bCs/>
          <w:sz w:val="23"/>
          <w:szCs w:val="23"/>
        </w:rPr>
      </w:pPr>
      <w:r>
        <w:rPr>
          <w:rFonts w:ascii="Times New Roman" w:hAnsi="Times New Roman" w:cs="Times New Roman"/>
          <w:b/>
          <w:bCs/>
          <w:sz w:val="23"/>
          <w:szCs w:val="23"/>
        </w:rPr>
        <w:t>§ 1</w:t>
      </w:r>
      <w:r w:rsidR="00E86F50">
        <w:rPr>
          <w:rFonts w:ascii="Times New Roman" w:hAnsi="Times New Roman" w:cs="Times New Roman"/>
          <w:b/>
          <w:bCs/>
          <w:sz w:val="23"/>
          <w:szCs w:val="23"/>
        </w:rPr>
        <w:t>1</w:t>
      </w:r>
    </w:p>
    <w:p w14:paraId="0887D445" w14:textId="77777777" w:rsidR="00141CE7" w:rsidRDefault="004A60E0" w:rsidP="00732A53">
      <w:pPr>
        <w:spacing w:after="120" w:line="240" w:lineRule="auto"/>
        <w:jc w:val="center"/>
        <w:rPr>
          <w:rFonts w:ascii="Times New Roman" w:hAnsi="Times New Roman" w:cs="Times New Roman"/>
          <w:b/>
          <w:sz w:val="23"/>
          <w:szCs w:val="23"/>
        </w:rPr>
      </w:pPr>
      <w:r>
        <w:rPr>
          <w:rFonts w:ascii="Times New Roman" w:hAnsi="Times New Roman" w:cs="Times New Roman"/>
          <w:b/>
          <w:sz w:val="23"/>
          <w:szCs w:val="23"/>
        </w:rPr>
        <w:t>Zachowanie poufności</w:t>
      </w:r>
    </w:p>
    <w:p w14:paraId="5DE7229F" w14:textId="77777777" w:rsidR="00141CE7" w:rsidRDefault="004A60E0" w:rsidP="00732A53">
      <w:pPr>
        <w:numPr>
          <w:ilvl w:val="0"/>
          <w:numId w:val="20"/>
        </w:numPr>
        <w:suppressAutoHyphens/>
        <w:spacing w:after="120" w:line="240" w:lineRule="auto"/>
        <w:ind w:left="357" w:hanging="357"/>
        <w:jc w:val="both"/>
        <w:rPr>
          <w:rFonts w:ascii="Times New Roman" w:eastAsia="Times New Roman" w:hAnsi="Times New Roman" w:cs="Times New Roman"/>
          <w:sz w:val="23"/>
          <w:szCs w:val="23"/>
        </w:rPr>
      </w:pPr>
      <w:bookmarkStart w:id="0" w:name="_Ref270373266"/>
      <w:bookmarkStart w:id="1" w:name="_Ref271142313"/>
      <w:r>
        <w:rPr>
          <w:rFonts w:ascii="Times New Roman" w:eastAsia="Times New Roman" w:hAnsi="Times New Roman" w:cs="Times New Roman"/>
          <w:sz w:val="23"/>
          <w:szCs w:val="23"/>
        </w:rPr>
        <w:t>Wykonawca zobowiązuje się do zachowania w tajemnicy wszelkich informacji i danych otrzymanych i uzyskanych od Zamawiającego w związku z wykonaniem zobowiązań   wynikających z Umowy.</w:t>
      </w:r>
      <w:bookmarkEnd w:id="0"/>
      <w:bookmarkEnd w:id="1"/>
    </w:p>
    <w:p w14:paraId="07281983" w14:textId="77777777" w:rsidR="00141CE7" w:rsidRDefault="004A60E0" w:rsidP="00732A53">
      <w:pPr>
        <w:numPr>
          <w:ilvl w:val="0"/>
          <w:numId w:val="20"/>
        </w:numPr>
        <w:suppressAutoHyphens/>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Strony zobowiązują się do przestrzegania przy wykonywaniu Umowy wszystkich postanowień zawartych w obowiązujących przepisach prawnych związanych z ochroną tajemnicy skarbowej, informacji niejawnych</w:t>
      </w:r>
      <w:bookmarkStart w:id="2" w:name="_Toc316294134"/>
      <w:r>
        <w:rPr>
          <w:rFonts w:ascii="Times New Roman" w:eastAsia="Times New Roman" w:hAnsi="Times New Roman" w:cs="Times New Roman"/>
          <w:sz w:val="23"/>
          <w:szCs w:val="23"/>
        </w:rPr>
        <w:t xml:space="preserve"> oraz danych osobowych.</w:t>
      </w:r>
      <w:bookmarkEnd w:id="2"/>
    </w:p>
    <w:p w14:paraId="286771B6" w14:textId="77777777" w:rsidR="00141CE7" w:rsidRDefault="004A60E0" w:rsidP="00732A53">
      <w:pPr>
        <w:numPr>
          <w:ilvl w:val="0"/>
          <w:numId w:val="20"/>
        </w:numPr>
        <w:suppressAutoHyphens/>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(t.j.  Dz. U. z 2019 r.,  poz. 742).</w:t>
      </w:r>
    </w:p>
    <w:p w14:paraId="238212A9" w14:textId="39D7AF89" w:rsidR="00141CE7" w:rsidRDefault="004A60E0" w:rsidP="00732A53">
      <w:pPr>
        <w:numPr>
          <w:ilvl w:val="0"/>
          <w:numId w:val="20"/>
        </w:numPr>
        <w:suppressAutoHyphens/>
        <w:spacing w:after="120" w:line="240" w:lineRule="auto"/>
        <w:ind w:left="357" w:hanging="357"/>
        <w:jc w:val="both"/>
      </w:pPr>
      <w:r>
        <w:rPr>
          <w:rFonts w:ascii="Times New Roman" w:eastAsia="Times New Roman" w:hAnsi="Times New Roman" w:cs="Times New Roman"/>
          <w:sz w:val="23"/>
          <w:szCs w:val="23"/>
        </w:rPr>
        <w:t xml:space="preserve">Obowiązek określony w ust. </w:t>
      </w:r>
      <w:r>
        <w:rPr>
          <w:rFonts w:ascii="Times New Roman" w:eastAsia="Times New Roman" w:hAnsi="Times New Roman" w:cs="Times New Roman"/>
          <w:sz w:val="23"/>
          <w:szCs w:val="23"/>
        </w:rPr>
        <w:fldChar w:fldCharType="begin"/>
      </w:r>
      <w:r>
        <w:rPr>
          <w:rFonts w:ascii="Times New Roman" w:eastAsia="Times New Roman" w:hAnsi="Times New Roman" w:cs="Times New Roman"/>
          <w:sz w:val="23"/>
          <w:szCs w:val="23"/>
        </w:rPr>
        <w:instrText>REF _Ref271142313 \n \h</w:instrText>
      </w:r>
      <w:r w:rsidR="00732A53">
        <w:rPr>
          <w:rFonts w:ascii="Times New Roman" w:eastAsia="Times New Roman" w:hAnsi="Times New Roman" w:cs="Times New Roman"/>
          <w:sz w:val="23"/>
          <w:szCs w:val="23"/>
        </w:rPr>
        <w:instrText xml:space="preserve"> \* MERGEFORMAT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sidR="00134FC3">
        <w:rPr>
          <w:rFonts w:ascii="Times New Roman" w:eastAsia="Times New Roman" w:hAnsi="Times New Roman" w:cs="Times New Roman"/>
          <w:sz w:val="23"/>
          <w:szCs w:val="23"/>
        </w:rPr>
        <w:t>1</w:t>
      </w:r>
      <w:r>
        <w:rPr>
          <w:rFonts w:ascii="Times New Roman" w:eastAsia="Times New Roman" w:hAnsi="Times New Roman" w:cs="Times New Roman"/>
          <w:sz w:val="23"/>
          <w:szCs w:val="23"/>
        </w:rPr>
        <w:fldChar w:fldCharType="end"/>
      </w:r>
      <w:r>
        <w:rPr>
          <w:rFonts w:ascii="Times New Roman" w:eastAsia="Times New Roman" w:hAnsi="Times New Roman" w:cs="Times New Roman"/>
          <w:sz w:val="23"/>
          <w:szCs w:val="23"/>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50129212" w14:textId="77777777" w:rsidR="00141CE7" w:rsidRDefault="004A60E0" w:rsidP="00732A53">
      <w:pPr>
        <w:numPr>
          <w:ilvl w:val="0"/>
          <w:numId w:val="20"/>
        </w:numPr>
        <w:suppressAutoHyphens/>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Wykonawca ponosi odpowiedzialność za zachowanie tajemnicy przez swoich pracowników, podwykonawców i wszelkie inne osoby, którymi będzie się posługiwać przy wykonywaniu umowy.</w:t>
      </w:r>
    </w:p>
    <w:p w14:paraId="737A8A9D" w14:textId="102E1CD7" w:rsidR="00141CE7" w:rsidRDefault="004A60E0" w:rsidP="00732A53">
      <w:pPr>
        <w:numPr>
          <w:ilvl w:val="0"/>
          <w:numId w:val="20"/>
        </w:numPr>
        <w:suppressAutoHyphens/>
        <w:spacing w:after="120" w:line="240" w:lineRule="auto"/>
        <w:ind w:left="357" w:hanging="357"/>
        <w:jc w:val="both"/>
      </w:pPr>
      <w:bookmarkStart w:id="3" w:name="_Ref271142379"/>
      <w:r>
        <w:rPr>
          <w:rFonts w:ascii="Times New Roman" w:eastAsia="Times New Roman" w:hAnsi="Times New Roman" w:cs="Times New Roman"/>
          <w:sz w:val="23"/>
          <w:szCs w:val="23"/>
        </w:rPr>
        <w:t>Wykonawca zobowiązuje się do przekazania Zamawiającemu w ciągu 7 dni od dnia zawarcia umowy wykazu pracowników i osób trzecich biorących udział w realizacji umowy po stronie Wykonawcy</w:t>
      </w:r>
      <w:r w:rsidR="00DB7A8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302615">
        <w:rPr>
          <w:rFonts w:ascii="Times New Roman" w:eastAsia="Times New Roman" w:hAnsi="Times New Roman" w:cs="Times New Roman"/>
          <w:sz w:val="23"/>
          <w:szCs w:val="23"/>
        </w:rPr>
        <w:t xml:space="preserve"> załącznika nr 4 do umowy oraz </w:t>
      </w:r>
      <w:r>
        <w:rPr>
          <w:rFonts w:ascii="Times New Roman" w:eastAsia="Times New Roman" w:hAnsi="Times New Roman" w:cs="Times New Roman"/>
          <w:sz w:val="23"/>
          <w:szCs w:val="23"/>
        </w:rPr>
        <w:t xml:space="preserve">oświadczenie Wykonawcy o ochronie informacji, według wzoru, który określa </w:t>
      </w:r>
      <w:hyperlink r:id="rId11" w:anchor="zalacznik" w:history="1">
        <w:r>
          <w:rPr>
            <w:rStyle w:val="czeinternetowe"/>
            <w:rFonts w:ascii="Times New Roman" w:eastAsia="Times New Roman" w:hAnsi="Times New Roman" w:cs="Times New Roman"/>
            <w:color w:val="auto"/>
            <w:sz w:val="23"/>
            <w:szCs w:val="23"/>
            <w:u w:val="none"/>
          </w:rPr>
          <w:t>załącznik</w:t>
        </w:r>
      </w:hyperlink>
      <w:r>
        <w:rPr>
          <w:rFonts w:ascii="Times New Roman" w:eastAsia="Times New Roman" w:hAnsi="Times New Roman" w:cs="Times New Roman"/>
          <w:sz w:val="23"/>
          <w:szCs w:val="23"/>
        </w:rPr>
        <w:t xml:space="preserve"> nr </w:t>
      </w:r>
      <w:r w:rsidR="00302615">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do umowy.</w:t>
      </w:r>
      <w:bookmarkEnd w:id="3"/>
    </w:p>
    <w:p w14:paraId="3F248D37" w14:textId="77777777" w:rsidR="00141CE7" w:rsidRDefault="004A60E0" w:rsidP="00732A53">
      <w:pPr>
        <w:numPr>
          <w:ilvl w:val="0"/>
          <w:numId w:val="20"/>
        </w:numPr>
        <w:suppressAutoHyphens/>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Każdorazowa zmiana osób uczestniczących w realizacji Przedmiotu umowy w stosunku </w:t>
      </w:r>
      <w:r>
        <w:rPr>
          <w:rFonts w:ascii="Times New Roman" w:eastAsia="Times New Roman" w:hAnsi="Times New Roman" w:cs="Times New Roman"/>
          <w:sz w:val="23"/>
          <w:szCs w:val="23"/>
        </w:rPr>
        <w:br/>
        <w:t>do osób wyszczególnionych na liście, o której mowa w ust. 6 lub wskazanych później, wymaga przed przystąpieniem tych osób do realizacji przedmiotu umowy pisemnego powiadomienia o tym Zamawiającego, poprzez przekazanie podpisanej przez Wykonawcę aktualnej listy osób uczestniczących w realizacji przedmiotu umowy ze wskazaniem daty, od której osoby dotychczas nie wymienione przystępują do realizacji zadania. Przekazanie nowej listy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43D75167" w14:textId="3808194E" w:rsidR="0033196C" w:rsidRPr="007D4949" w:rsidRDefault="004A60E0" w:rsidP="007D4949">
      <w:pPr>
        <w:numPr>
          <w:ilvl w:val="0"/>
          <w:numId w:val="20"/>
        </w:numPr>
        <w:suppressAutoHyphens/>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w:t>
      </w:r>
      <w:r>
        <w:rPr>
          <w:rFonts w:ascii="Times New Roman" w:eastAsia="Times New Roman" w:hAnsi="Times New Roman" w:cs="Times New Roman"/>
          <w:sz w:val="23"/>
          <w:szCs w:val="23"/>
        </w:rPr>
        <w:br/>
        <w:t>i innych tajemnic prawnie chronionych.</w:t>
      </w:r>
    </w:p>
    <w:p w14:paraId="204CA361" w14:textId="2F59F39A" w:rsidR="00DB5BDA" w:rsidRPr="007D4949" w:rsidRDefault="004A60E0" w:rsidP="007D4949">
      <w:pPr>
        <w:numPr>
          <w:ilvl w:val="0"/>
          <w:numId w:val="20"/>
        </w:numPr>
        <w:suppressAutoHyphens/>
        <w:spacing w:after="120" w:line="240" w:lineRule="auto"/>
        <w:ind w:left="357" w:hanging="357"/>
        <w:jc w:val="both"/>
        <w:rPr>
          <w:rFonts w:ascii="Times New Roman" w:eastAsia="Times New Roman" w:hAnsi="Times New Roman" w:cs="Times New Roman"/>
          <w:sz w:val="23"/>
          <w:szCs w:val="23"/>
        </w:rPr>
      </w:pPr>
      <w:r w:rsidRPr="00E86F50">
        <w:rPr>
          <w:rFonts w:ascii="Times New Roman" w:eastAsia="Times New Roman" w:hAnsi="Times New Roman" w:cs="Times New Roman"/>
          <w:sz w:val="23"/>
          <w:szCs w:val="23"/>
        </w:rPr>
        <w:t xml:space="preserve">Wykonawca zobowiązuje się do odnotowywania i zgłaszania wszelkich zaobserwowanych </w:t>
      </w:r>
      <w:r w:rsidRPr="00E86F50">
        <w:rPr>
          <w:rFonts w:ascii="Times New Roman" w:eastAsia="Times New Roman" w:hAnsi="Times New Roman" w:cs="Times New Roman"/>
          <w:sz w:val="23"/>
          <w:szCs w:val="23"/>
        </w:rPr>
        <w:br/>
        <w:t xml:space="preserve">lub podejrzewanych słabości związanych z bezpieczeństwem informacji w systemach </w:t>
      </w:r>
      <w:r w:rsidRPr="00E86F50">
        <w:rPr>
          <w:rFonts w:ascii="Times New Roman" w:eastAsia="Times New Roman" w:hAnsi="Times New Roman" w:cs="Times New Roman"/>
          <w:sz w:val="23"/>
          <w:szCs w:val="23"/>
        </w:rPr>
        <w:br/>
        <w:t>lub usługach.</w:t>
      </w:r>
    </w:p>
    <w:p w14:paraId="0DDA0154" w14:textId="57704D30" w:rsidR="00141CE7" w:rsidRDefault="004A60E0" w:rsidP="00732A53">
      <w:pPr>
        <w:tabs>
          <w:tab w:val="left" w:pos="1020"/>
          <w:tab w:val="center" w:pos="4535"/>
        </w:tabs>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 1</w:t>
      </w:r>
      <w:r w:rsidR="00E86F50">
        <w:rPr>
          <w:rFonts w:ascii="Times New Roman" w:hAnsi="Times New Roman" w:cs="Times New Roman"/>
          <w:b/>
          <w:bCs/>
          <w:sz w:val="23"/>
          <w:szCs w:val="23"/>
        </w:rPr>
        <w:t>2</w:t>
      </w:r>
    </w:p>
    <w:p w14:paraId="7F71A052" w14:textId="77777777" w:rsidR="00141CE7" w:rsidRDefault="004A60E0" w:rsidP="00732A53">
      <w:pPr>
        <w:spacing w:after="120" w:line="240" w:lineRule="auto"/>
        <w:jc w:val="center"/>
        <w:rPr>
          <w:rFonts w:ascii="Times New Roman" w:hAnsi="Times New Roman" w:cs="Times New Roman"/>
          <w:b/>
          <w:bCs/>
          <w:sz w:val="23"/>
          <w:szCs w:val="23"/>
        </w:rPr>
      </w:pPr>
      <w:r>
        <w:rPr>
          <w:rFonts w:ascii="Times New Roman" w:hAnsi="Times New Roman" w:cs="Times New Roman"/>
          <w:b/>
          <w:bCs/>
          <w:sz w:val="23"/>
          <w:szCs w:val="23"/>
        </w:rPr>
        <w:t>Postanowienia końcowe</w:t>
      </w:r>
    </w:p>
    <w:p w14:paraId="45205B75" w14:textId="77777777" w:rsidR="00141CE7" w:rsidRDefault="004A60E0" w:rsidP="00732A53">
      <w:pPr>
        <w:pStyle w:val="Akapitzlist"/>
        <w:numPr>
          <w:ilvl w:val="0"/>
          <w:numId w:val="21"/>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Wszelkie spory związane z realizacją niniejszej umowy, których nie da się rozstrzygnąć polubownie, będą rozstrzygane przez właściwy dla Zamawiającego sąd powszechny.</w:t>
      </w:r>
    </w:p>
    <w:p w14:paraId="0561601D" w14:textId="77777777" w:rsidR="00141CE7" w:rsidRDefault="004A60E0" w:rsidP="00732A53">
      <w:pPr>
        <w:pStyle w:val="Akapitzlist"/>
        <w:numPr>
          <w:ilvl w:val="0"/>
          <w:numId w:val="21"/>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Do spraw nieuregulowanych w niniejszej umowie mają zastosowanie przepisy ustawy Prawo zamówień publicznych i Kodeksu cywilnego.</w:t>
      </w:r>
    </w:p>
    <w:p w14:paraId="03B0EC64" w14:textId="77777777" w:rsidR="00141CE7" w:rsidRDefault="004A60E0" w:rsidP="00732A53">
      <w:pPr>
        <w:pStyle w:val="Akapitzlist"/>
        <w:numPr>
          <w:ilvl w:val="0"/>
          <w:numId w:val="21"/>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Umowę niniejszą sporządzono w dwóch jednobrzmiących egzemplarzach, po jednym dla każdej ze Stron.</w:t>
      </w:r>
    </w:p>
    <w:p w14:paraId="3569601E" w14:textId="77777777" w:rsidR="00141CE7" w:rsidRDefault="004A60E0" w:rsidP="00732A53">
      <w:pPr>
        <w:pStyle w:val="Akapitzlist"/>
        <w:numPr>
          <w:ilvl w:val="0"/>
          <w:numId w:val="21"/>
        </w:numPr>
        <w:spacing w:after="12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Integralną część umowy stanowią:</w:t>
      </w:r>
    </w:p>
    <w:p w14:paraId="269923AF" w14:textId="77777777" w:rsidR="00141CE7" w:rsidRDefault="004A60E0" w:rsidP="00732A53">
      <w:pPr>
        <w:spacing w:after="0" w:line="240" w:lineRule="auto"/>
        <w:ind w:left="284"/>
        <w:jc w:val="both"/>
        <w:rPr>
          <w:rFonts w:ascii="Times New Roman" w:hAnsi="Times New Roman" w:cs="Times New Roman"/>
          <w:color w:val="000000" w:themeColor="text1"/>
          <w:sz w:val="23"/>
          <w:szCs w:val="23"/>
        </w:rPr>
      </w:pPr>
      <w:r>
        <w:rPr>
          <w:rFonts w:ascii="Times New Roman" w:hAnsi="Times New Roman" w:cs="Times New Roman"/>
          <w:b/>
          <w:bCs/>
          <w:sz w:val="23"/>
          <w:szCs w:val="23"/>
        </w:rPr>
        <w:t xml:space="preserve">- </w:t>
      </w:r>
      <w:r>
        <w:rPr>
          <w:rFonts w:ascii="Times New Roman" w:hAnsi="Times New Roman" w:cs="Times New Roman"/>
          <w:color w:val="000000" w:themeColor="text1"/>
          <w:sz w:val="23"/>
          <w:szCs w:val="23"/>
        </w:rPr>
        <w:t>załącznik nr 1 – Formularz ofertowy,</w:t>
      </w:r>
    </w:p>
    <w:p w14:paraId="5BFAC0AC" w14:textId="77777777" w:rsidR="00141CE7" w:rsidRDefault="004A60E0" w:rsidP="00732A53">
      <w:pPr>
        <w:spacing w:after="0" w:line="240" w:lineRule="auto"/>
        <w:ind w:left="284"/>
        <w:jc w:val="both"/>
        <w:rPr>
          <w:rFonts w:ascii="Times New Roman" w:hAnsi="Times New Roman" w:cs="Times New Roman"/>
          <w:color w:val="000000" w:themeColor="text1"/>
          <w:sz w:val="23"/>
          <w:szCs w:val="23"/>
        </w:rPr>
      </w:pPr>
      <w:r>
        <w:rPr>
          <w:rFonts w:ascii="Times New Roman" w:hAnsi="Times New Roman" w:cs="Times New Roman"/>
          <w:b/>
          <w:bCs/>
          <w:color w:val="000000" w:themeColor="text1"/>
          <w:sz w:val="23"/>
          <w:szCs w:val="23"/>
        </w:rPr>
        <w:t>-</w:t>
      </w:r>
      <w:r>
        <w:rPr>
          <w:rFonts w:ascii="Times New Roman" w:hAnsi="Times New Roman" w:cs="Times New Roman"/>
          <w:color w:val="000000" w:themeColor="text1"/>
          <w:sz w:val="23"/>
          <w:szCs w:val="23"/>
        </w:rPr>
        <w:t xml:space="preserve"> załącznik nr 2 – Formularz cenowy - wykaz samochodów </w:t>
      </w:r>
    </w:p>
    <w:p w14:paraId="3DBE66FE" w14:textId="17453FFC" w:rsidR="00141CE7" w:rsidRDefault="004A60E0" w:rsidP="00732A53">
      <w:pPr>
        <w:spacing w:after="0" w:line="240" w:lineRule="auto"/>
        <w:ind w:left="284"/>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-załącznik nr 3 - formularz pisemnego zlecenia naprawy,</w:t>
      </w:r>
    </w:p>
    <w:p w14:paraId="4C81F650" w14:textId="045FDECC" w:rsidR="00141CE7" w:rsidRDefault="004A60E0" w:rsidP="00732A53">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 załącznik nr </w:t>
      </w:r>
      <w:r w:rsidR="005F38D4">
        <w:rPr>
          <w:rFonts w:ascii="Times New Roman" w:hAnsi="Times New Roman" w:cs="Times New Roman"/>
          <w:sz w:val="23"/>
          <w:szCs w:val="23"/>
        </w:rPr>
        <w:t>3a</w:t>
      </w:r>
      <w:r>
        <w:rPr>
          <w:rFonts w:ascii="Times New Roman" w:hAnsi="Times New Roman" w:cs="Times New Roman"/>
          <w:sz w:val="23"/>
          <w:szCs w:val="23"/>
        </w:rPr>
        <w:t xml:space="preserve"> – wzór protokół przekazania samochodu do naprawy,</w:t>
      </w:r>
    </w:p>
    <w:p w14:paraId="6CF2E6F0" w14:textId="2B4B9112" w:rsidR="005F38D4" w:rsidRDefault="005F38D4" w:rsidP="00732A53">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 załącznik nr 4 -</w:t>
      </w:r>
      <w:r w:rsidR="00302615">
        <w:rPr>
          <w:rFonts w:ascii="Times New Roman" w:hAnsi="Times New Roman" w:cs="Times New Roman"/>
          <w:sz w:val="23"/>
          <w:szCs w:val="23"/>
        </w:rPr>
        <w:t xml:space="preserve"> </w:t>
      </w:r>
      <w:r w:rsidR="00302615">
        <w:rPr>
          <w:rFonts w:ascii="Times New Roman" w:eastAsia="Times New Roman" w:hAnsi="Times New Roman" w:cs="Times New Roman"/>
          <w:sz w:val="23"/>
          <w:szCs w:val="23"/>
        </w:rPr>
        <w:t>wykazu pracowników i osób trzecich biorących udział w realizacji umowy</w:t>
      </w:r>
      <w:r w:rsidR="00DB7A88">
        <w:rPr>
          <w:rFonts w:ascii="Times New Roman" w:eastAsia="Times New Roman" w:hAnsi="Times New Roman" w:cs="Times New Roman"/>
          <w:sz w:val="23"/>
          <w:szCs w:val="23"/>
        </w:rPr>
        <w:t>,</w:t>
      </w:r>
    </w:p>
    <w:p w14:paraId="30D34550" w14:textId="77777777" w:rsidR="00141CE7" w:rsidRDefault="004A60E0" w:rsidP="00732A53">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 xml:space="preserve">- załącznik nr 5 – wzór oświadczenia Wykonawcy o ochronie informacji, </w:t>
      </w:r>
    </w:p>
    <w:p w14:paraId="3416D745" w14:textId="77777777" w:rsidR="00141CE7" w:rsidRDefault="004A60E0" w:rsidP="00732A53">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 załącznik nr 6 – wykaz osób zatrudnionych na umowę o pracę,</w:t>
      </w:r>
    </w:p>
    <w:p w14:paraId="6B4D374C" w14:textId="77777777" w:rsidR="00141CE7" w:rsidRDefault="004A60E0" w:rsidP="00732A53">
      <w:pPr>
        <w:spacing w:after="0" w:line="240" w:lineRule="auto"/>
        <w:ind w:left="284"/>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w:t>
      </w:r>
    </w:p>
    <w:p w14:paraId="12EA5ECC" w14:textId="77777777" w:rsidR="00141CE7" w:rsidRDefault="00141CE7">
      <w:pPr>
        <w:spacing w:after="0" w:line="276" w:lineRule="auto"/>
        <w:jc w:val="both"/>
        <w:rPr>
          <w:rFonts w:ascii="Times New Roman" w:hAnsi="Times New Roman" w:cs="Times New Roman"/>
          <w:b/>
          <w:bCs/>
          <w:sz w:val="23"/>
          <w:szCs w:val="23"/>
        </w:rPr>
      </w:pPr>
    </w:p>
    <w:p w14:paraId="4443807D" w14:textId="77777777" w:rsidR="00141CE7" w:rsidRDefault="004A60E0">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ZAMAWIAJĄCY: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WYKONAWCA:</w:t>
      </w:r>
    </w:p>
    <w:p w14:paraId="6CA52714" w14:textId="77777777" w:rsidR="00141CE7" w:rsidRDefault="00141CE7"/>
    <w:sectPr w:rsidR="00141CE7">
      <w:footerReference w:type="default" r:id="rId12"/>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B0DF" w14:textId="77777777" w:rsidR="00C31426" w:rsidRDefault="00C31426" w:rsidP="00B80022">
      <w:pPr>
        <w:spacing w:after="0" w:line="240" w:lineRule="auto"/>
      </w:pPr>
      <w:r>
        <w:separator/>
      </w:r>
    </w:p>
  </w:endnote>
  <w:endnote w:type="continuationSeparator" w:id="0">
    <w:p w14:paraId="49EF9CFD" w14:textId="77777777" w:rsidR="00C31426" w:rsidRDefault="00C31426" w:rsidP="00B8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wf_segoe-ui_norma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097304"/>
      <w:docPartObj>
        <w:docPartGallery w:val="Page Numbers (Bottom of Page)"/>
        <w:docPartUnique/>
      </w:docPartObj>
    </w:sdtPr>
    <w:sdtContent>
      <w:p w14:paraId="7D0682F6" w14:textId="56978B11" w:rsidR="00B80022" w:rsidRDefault="00B80022">
        <w:pPr>
          <w:pStyle w:val="Stopka"/>
          <w:jc w:val="center"/>
        </w:pPr>
        <w:r>
          <w:fldChar w:fldCharType="begin"/>
        </w:r>
        <w:r>
          <w:instrText>PAGE   \* MERGEFORMAT</w:instrText>
        </w:r>
        <w:r>
          <w:fldChar w:fldCharType="separate"/>
        </w:r>
        <w:r>
          <w:t>2</w:t>
        </w:r>
        <w:r>
          <w:fldChar w:fldCharType="end"/>
        </w:r>
      </w:p>
    </w:sdtContent>
  </w:sdt>
  <w:p w14:paraId="52B49F41" w14:textId="77777777" w:rsidR="00B80022" w:rsidRDefault="00B800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9B04" w14:textId="77777777" w:rsidR="00C31426" w:rsidRDefault="00C31426" w:rsidP="00B80022">
      <w:pPr>
        <w:spacing w:after="0" w:line="240" w:lineRule="auto"/>
      </w:pPr>
      <w:r>
        <w:separator/>
      </w:r>
    </w:p>
  </w:footnote>
  <w:footnote w:type="continuationSeparator" w:id="0">
    <w:p w14:paraId="5BFE51F8" w14:textId="77777777" w:rsidR="00C31426" w:rsidRDefault="00C31426" w:rsidP="00B80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4EF"/>
    <w:multiLevelType w:val="multilevel"/>
    <w:tmpl w:val="735C3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E575F9"/>
    <w:multiLevelType w:val="multilevel"/>
    <w:tmpl w:val="56E0309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E72E3"/>
    <w:multiLevelType w:val="multilevel"/>
    <w:tmpl w:val="6F48A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73A2"/>
    <w:multiLevelType w:val="multilevel"/>
    <w:tmpl w:val="A8D6C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11D6F"/>
    <w:multiLevelType w:val="multilevel"/>
    <w:tmpl w:val="A2260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2511D"/>
    <w:multiLevelType w:val="multilevel"/>
    <w:tmpl w:val="349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5414D6"/>
    <w:multiLevelType w:val="multilevel"/>
    <w:tmpl w:val="0F4085A8"/>
    <w:lvl w:ilvl="0">
      <w:start w:val="1"/>
      <w:numFmt w:val="decimal"/>
      <w:lvlText w:val="%1)"/>
      <w:lvlJc w:val="left"/>
      <w:pPr>
        <w:ind w:left="734" w:hanging="450"/>
      </w:pPr>
      <w:rPr>
        <w:rFonts w:ascii="Times New Roman" w:hAnsi="Times New Roman"/>
        <w:b w:val="0"/>
        <w:sz w:val="23"/>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B2C160E"/>
    <w:multiLevelType w:val="multilevel"/>
    <w:tmpl w:val="7794D4C2"/>
    <w:lvl w:ilvl="0">
      <w:start w:val="1"/>
      <w:numFmt w:val="decimal"/>
      <w:lvlText w:val="%1."/>
      <w:lvlJc w:val="left"/>
      <w:pPr>
        <w:ind w:left="720" w:hanging="360"/>
      </w:pPr>
      <w:rPr>
        <w:rFonts w:ascii="Times New Roman" w:hAnsi="Times New Roman"/>
        <w:b/>
        <w:i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F0E9B"/>
    <w:multiLevelType w:val="multilevel"/>
    <w:tmpl w:val="0C603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702117"/>
    <w:multiLevelType w:val="multilevel"/>
    <w:tmpl w:val="6D34C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797A03"/>
    <w:multiLevelType w:val="multilevel"/>
    <w:tmpl w:val="20827D18"/>
    <w:lvl w:ilvl="0">
      <w:start w:val="1"/>
      <w:numFmt w:val="decimal"/>
      <w:lvlText w:val="%1."/>
      <w:lvlJc w:val="left"/>
      <w:pPr>
        <w:ind w:left="360" w:hanging="360"/>
      </w:pPr>
      <w:rPr>
        <w:rFonts w:ascii="Times New Roman" w:hAnsi="Times New Roman"/>
        <w:color w:val="auto"/>
        <w:sz w:val="23"/>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D878B2"/>
    <w:multiLevelType w:val="multilevel"/>
    <w:tmpl w:val="3C6E9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14D0C"/>
    <w:multiLevelType w:val="multilevel"/>
    <w:tmpl w:val="F53804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252230E"/>
    <w:multiLevelType w:val="multilevel"/>
    <w:tmpl w:val="0D04B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5F4C6C"/>
    <w:multiLevelType w:val="multilevel"/>
    <w:tmpl w:val="2B3046DE"/>
    <w:lvl w:ilvl="0">
      <w:start w:val="1"/>
      <w:numFmt w:val="decimal"/>
      <w:lvlText w:val="%1)"/>
      <w:lvlJc w:val="left"/>
      <w:pPr>
        <w:ind w:left="1017" w:hanging="360"/>
      </w:pPr>
    </w:lvl>
    <w:lvl w:ilvl="1">
      <w:start w:val="1"/>
      <w:numFmt w:val="lowerLetter"/>
      <w:lvlText w:val="%2."/>
      <w:lvlJc w:val="left"/>
      <w:pPr>
        <w:ind w:left="1737" w:hanging="360"/>
      </w:pPr>
    </w:lvl>
    <w:lvl w:ilvl="2">
      <w:start w:val="1"/>
      <w:numFmt w:val="lowerRoman"/>
      <w:lvlText w:val="%3."/>
      <w:lvlJc w:val="righ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righ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right"/>
      <w:pPr>
        <w:ind w:left="6777" w:hanging="180"/>
      </w:pPr>
    </w:lvl>
  </w:abstractNum>
  <w:abstractNum w:abstractNumId="15" w15:restartNumberingAfterBreak="0">
    <w:nsid w:val="35704CED"/>
    <w:multiLevelType w:val="multilevel"/>
    <w:tmpl w:val="BEB24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29362B"/>
    <w:multiLevelType w:val="multilevel"/>
    <w:tmpl w:val="7B0636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9C02DB"/>
    <w:multiLevelType w:val="multilevel"/>
    <w:tmpl w:val="8EF4A3E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557D8C"/>
    <w:multiLevelType w:val="multilevel"/>
    <w:tmpl w:val="8A6862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BA04AA"/>
    <w:multiLevelType w:val="multilevel"/>
    <w:tmpl w:val="5A1E88DE"/>
    <w:lvl w:ilvl="0">
      <w:start w:val="1"/>
      <w:numFmt w:val="decimal"/>
      <w:lvlText w:val="%1."/>
      <w:lvlJc w:val="left"/>
      <w:pPr>
        <w:ind w:left="720" w:hanging="360"/>
      </w:pPr>
      <w:rPr>
        <w:rFonts w:ascii="Times New Roman" w:hAnsi="Times New Roman"/>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BD79EC"/>
    <w:multiLevelType w:val="multilevel"/>
    <w:tmpl w:val="6838ADB4"/>
    <w:lvl w:ilvl="0">
      <w:start w:val="1"/>
      <w:numFmt w:val="decimal"/>
      <w:lvlText w:val="%1."/>
      <w:lvlJc w:val="left"/>
      <w:pPr>
        <w:tabs>
          <w:tab w:val="num" w:pos="720"/>
        </w:tabs>
        <w:ind w:left="720" w:hanging="360"/>
      </w:pPr>
      <w:rPr>
        <w:rFonts w:ascii="Times New Roman" w:eastAsia="Times New Roman" w:hAnsi="Times New Roman" w:cs="Times New Roman"/>
        <w:b/>
        <w:i w:val="0"/>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E03890"/>
    <w:multiLevelType w:val="multilevel"/>
    <w:tmpl w:val="64187A8C"/>
    <w:lvl w:ilvl="0">
      <w:start w:val="1"/>
      <w:numFmt w:val="decimal"/>
      <w:lvlText w:val="%1)"/>
      <w:lvlJc w:val="left"/>
      <w:pPr>
        <w:ind w:left="720" w:hanging="360"/>
      </w:pPr>
      <w:rPr>
        <w:rFonts w:ascii="Times New Roman" w:hAnsi="Times New Roman"/>
        <w:color w:val="000000"/>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BE47569"/>
    <w:multiLevelType w:val="multilevel"/>
    <w:tmpl w:val="1F3C95FE"/>
    <w:lvl w:ilvl="0">
      <w:start w:val="1"/>
      <w:numFmt w:val="decimal"/>
      <w:lvlText w:val="%1)"/>
      <w:lvlJc w:val="left"/>
      <w:pPr>
        <w:ind w:left="1110" w:hanging="360"/>
      </w:pPr>
    </w:lvl>
    <w:lvl w:ilvl="1">
      <w:start w:val="1"/>
      <w:numFmt w:val="decimal"/>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23" w15:restartNumberingAfterBreak="0">
    <w:nsid w:val="5F55793D"/>
    <w:multiLevelType w:val="multilevel"/>
    <w:tmpl w:val="B7D6026C"/>
    <w:lvl w:ilvl="0">
      <w:start w:val="1"/>
      <w:numFmt w:val="decimal"/>
      <w:lvlText w:val="%1."/>
      <w:lvlJc w:val="left"/>
      <w:pPr>
        <w:ind w:left="720" w:hanging="360"/>
      </w:pPr>
      <w:rPr>
        <w:rFonts w:ascii="Times New Roman" w:hAnsi="Times New Roman"/>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02086B"/>
    <w:multiLevelType w:val="multilevel"/>
    <w:tmpl w:val="68560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F65178B"/>
    <w:multiLevelType w:val="multilevel"/>
    <w:tmpl w:val="B63EE210"/>
    <w:lvl w:ilvl="0">
      <w:start w:val="1"/>
      <w:numFmt w:val="decimal"/>
      <w:lvlText w:val="%1."/>
      <w:lvlJc w:val="left"/>
      <w:pPr>
        <w:tabs>
          <w:tab w:val="num" w:pos="720"/>
        </w:tabs>
        <w:ind w:left="720" w:hanging="360"/>
      </w:pPr>
      <w:rPr>
        <w:rFonts w:ascii="Times New Roman" w:hAnsi="Times New Roman"/>
        <w:b w:val="0"/>
        <w:sz w:val="23"/>
      </w:rPr>
    </w:lvl>
    <w:lvl w:ilvl="1">
      <w:start w:val="27"/>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1"/>
  </w:num>
  <w:num w:numId="3">
    <w:abstractNumId w:val="17"/>
  </w:num>
  <w:num w:numId="4">
    <w:abstractNumId w:val="21"/>
  </w:num>
  <w:num w:numId="5">
    <w:abstractNumId w:val="22"/>
  </w:num>
  <w:num w:numId="6">
    <w:abstractNumId w:val="20"/>
  </w:num>
  <w:num w:numId="7">
    <w:abstractNumId w:val="13"/>
  </w:num>
  <w:num w:numId="8">
    <w:abstractNumId w:val="14"/>
  </w:num>
  <w:num w:numId="9">
    <w:abstractNumId w:val="7"/>
  </w:num>
  <w:num w:numId="10">
    <w:abstractNumId w:val="19"/>
  </w:num>
  <w:num w:numId="11">
    <w:abstractNumId w:val="6"/>
  </w:num>
  <w:num w:numId="12">
    <w:abstractNumId w:val="5"/>
  </w:num>
  <w:num w:numId="13">
    <w:abstractNumId w:val="23"/>
  </w:num>
  <w:num w:numId="14">
    <w:abstractNumId w:val="4"/>
  </w:num>
  <w:num w:numId="15">
    <w:abstractNumId w:val="11"/>
  </w:num>
  <w:num w:numId="16">
    <w:abstractNumId w:val="8"/>
  </w:num>
  <w:num w:numId="17">
    <w:abstractNumId w:val="10"/>
  </w:num>
  <w:num w:numId="18">
    <w:abstractNumId w:val="16"/>
  </w:num>
  <w:num w:numId="19">
    <w:abstractNumId w:val="9"/>
  </w:num>
  <w:num w:numId="20">
    <w:abstractNumId w:val="15"/>
  </w:num>
  <w:num w:numId="21">
    <w:abstractNumId w:val="2"/>
  </w:num>
  <w:num w:numId="22">
    <w:abstractNumId w:val="12"/>
  </w:num>
  <w:num w:numId="23">
    <w:abstractNumId w:val="3"/>
  </w:num>
  <w:num w:numId="24">
    <w:abstractNumId w:val="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E7"/>
    <w:rsid w:val="000275AF"/>
    <w:rsid w:val="000344C6"/>
    <w:rsid w:val="000E4FBB"/>
    <w:rsid w:val="00134FC3"/>
    <w:rsid w:val="00141CE7"/>
    <w:rsid w:val="0018220A"/>
    <w:rsid w:val="00190658"/>
    <w:rsid w:val="00265D44"/>
    <w:rsid w:val="00277B91"/>
    <w:rsid w:val="002D0063"/>
    <w:rsid w:val="002F092B"/>
    <w:rsid w:val="00302615"/>
    <w:rsid w:val="00302901"/>
    <w:rsid w:val="0033196C"/>
    <w:rsid w:val="004140B4"/>
    <w:rsid w:val="00474735"/>
    <w:rsid w:val="004A60E0"/>
    <w:rsid w:val="004D2D8E"/>
    <w:rsid w:val="004E7B93"/>
    <w:rsid w:val="0051191B"/>
    <w:rsid w:val="005157F6"/>
    <w:rsid w:val="005F38D4"/>
    <w:rsid w:val="0063251C"/>
    <w:rsid w:val="00732A53"/>
    <w:rsid w:val="007D4949"/>
    <w:rsid w:val="00833217"/>
    <w:rsid w:val="00846842"/>
    <w:rsid w:val="00887B46"/>
    <w:rsid w:val="00904864"/>
    <w:rsid w:val="009E0FE0"/>
    <w:rsid w:val="00A44AB7"/>
    <w:rsid w:val="00A47554"/>
    <w:rsid w:val="00AB6D53"/>
    <w:rsid w:val="00B12782"/>
    <w:rsid w:val="00B46481"/>
    <w:rsid w:val="00B71088"/>
    <w:rsid w:val="00B80022"/>
    <w:rsid w:val="00C31426"/>
    <w:rsid w:val="00C560FD"/>
    <w:rsid w:val="00DB5BDA"/>
    <w:rsid w:val="00DB7A88"/>
    <w:rsid w:val="00DD4B1F"/>
    <w:rsid w:val="00E86F5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EE1B"/>
  <w15:docId w15:val="{0EBAAD4B-8368-4AE8-85D6-7858287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603D"/>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8603D"/>
    <w:rPr>
      <w:color w:val="0563C1" w:themeColor="hyperlink"/>
      <w:u w:val="single"/>
    </w:rPr>
  </w:style>
  <w:style w:type="character" w:customStyle="1" w:styleId="Tekstpodstawowywcity2Znak">
    <w:name w:val="Tekst podstawowy wcięty 2 Znak"/>
    <w:basedOn w:val="Domylnaczcionkaakapitu"/>
    <w:link w:val="Tekstpodstawowywcity2"/>
    <w:uiPriority w:val="99"/>
    <w:semiHidden/>
    <w:qFormat/>
    <w:rsid w:val="0078603D"/>
  </w:style>
  <w:style w:type="character" w:customStyle="1" w:styleId="AkapitzlistZnak">
    <w:name w:val="Akapit z listą Znak"/>
    <w:link w:val="Akapitzlist"/>
    <w:uiPriority w:val="34"/>
    <w:qFormat/>
    <w:locked/>
    <w:rsid w:val="0078603D"/>
  </w:style>
  <w:style w:type="character" w:customStyle="1" w:styleId="TekstdymkaZnak">
    <w:name w:val="Tekst dymka Znak"/>
    <w:basedOn w:val="Domylnaczcionkaakapitu"/>
    <w:link w:val="Tekstdymka"/>
    <w:uiPriority w:val="99"/>
    <w:semiHidden/>
    <w:qFormat/>
    <w:rsid w:val="009D6C3B"/>
    <w:rPr>
      <w:rFonts w:ascii="Segoe UI" w:hAnsi="Segoe UI" w:cs="Segoe UI"/>
      <w:sz w:val="18"/>
      <w:szCs w:val="18"/>
    </w:rPr>
  </w:style>
  <w:style w:type="character" w:customStyle="1" w:styleId="ListLabel1">
    <w:name w:val="ListLabel 1"/>
    <w:qFormat/>
    <w:rPr>
      <w:rFonts w:ascii="Times New Roman" w:hAnsi="Times New Roman"/>
      <w:b w:val="0"/>
      <w:sz w:val="23"/>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olor w:val="000000"/>
      <w:sz w:val="23"/>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b/>
      <w:i w:val="0"/>
      <w:sz w:val="23"/>
    </w:rPr>
  </w:style>
  <w:style w:type="character" w:customStyle="1" w:styleId="ListLabel15">
    <w:name w:val="ListLabel 15"/>
    <w:qFormat/>
    <w:rPr>
      <w:rFonts w:ascii="Times New Roman" w:hAnsi="Times New Roman"/>
      <w:b/>
      <w:i w:val="0"/>
      <w:sz w:val="23"/>
    </w:rPr>
  </w:style>
  <w:style w:type="character" w:customStyle="1" w:styleId="ListLabel16">
    <w:name w:val="ListLabel 16"/>
    <w:qFormat/>
    <w:rPr>
      <w:rFonts w:ascii="Times New Roman" w:hAnsi="Times New Roman"/>
      <w:color w:val="auto"/>
      <w:sz w:val="23"/>
    </w:rPr>
  </w:style>
  <w:style w:type="character" w:customStyle="1" w:styleId="ListLabel17">
    <w:name w:val="ListLabel 17"/>
    <w:qFormat/>
    <w:rPr>
      <w:rFonts w:ascii="Times New Roman" w:hAnsi="Times New Roman"/>
      <w:b w:val="0"/>
      <w:sz w:val="23"/>
    </w:rPr>
  </w:style>
  <w:style w:type="character" w:customStyle="1" w:styleId="ListLabel18">
    <w:name w:val="ListLabel 18"/>
    <w:qFormat/>
    <w:rPr>
      <w:i w:val="0"/>
      <w:iCs w:val="0"/>
    </w:rPr>
  </w:style>
  <w:style w:type="character" w:customStyle="1" w:styleId="ListLabel19">
    <w:name w:val="ListLabel 19"/>
    <w:qFormat/>
    <w:rPr>
      <w:rFonts w:ascii="Times New Roman" w:hAnsi="Times New Roman"/>
      <w:b/>
      <w:sz w:val="23"/>
    </w:rPr>
  </w:style>
  <w:style w:type="character" w:customStyle="1" w:styleId="ListLabel20">
    <w:name w:val="ListLabel 20"/>
    <w:qFormat/>
    <w:rPr>
      <w:rFonts w:ascii="Times New Roman" w:hAnsi="Times New Roman"/>
      <w:color w:val="auto"/>
      <w:sz w:val="23"/>
    </w:rPr>
  </w:style>
  <w:style w:type="character" w:customStyle="1" w:styleId="ListLabel21">
    <w:name w:val="ListLabel 21"/>
    <w:qFormat/>
    <w:rPr>
      <w:rFonts w:ascii="Times New Roman" w:hAnsi="Times New Roman" w:cs="Times New Roman"/>
      <w:sz w:val="23"/>
      <w:szCs w:val="23"/>
    </w:rPr>
  </w:style>
  <w:style w:type="character" w:customStyle="1" w:styleId="ListLabel22">
    <w:name w:val="ListLabel 22"/>
    <w:qFormat/>
    <w:rPr>
      <w:rFonts w:ascii="Times New Roman" w:eastAsia="Times New Roman" w:hAnsi="Times New Roman" w:cs="Times New Roman"/>
      <w:color w:val="auto"/>
      <w:sz w:val="23"/>
      <w:szCs w:val="23"/>
      <w:u w:val="non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78603D"/>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qFormat/>
    <w:rsid w:val="0078603D"/>
    <w:pPr>
      <w:spacing w:after="120" w:line="480" w:lineRule="auto"/>
      <w:ind w:left="283"/>
    </w:pPr>
  </w:style>
  <w:style w:type="paragraph" w:styleId="Akapitzlist">
    <w:name w:val="List Paragraph"/>
    <w:basedOn w:val="Normalny"/>
    <w:link w:val="AkapitzlistZnak"/>
    <w:uiPriority w:val="34"/>
    <w:qFormat/>
    <w:rsid w:val="0078603D"/>
    <w:pPr>
      <w:ind w:left="720"/>
      <w:contextualSpacing/>
    </w:pPr>
  </w:style>
  <w:style w:type="paragraph" w:styleId="Tekstdymka">
    <w:name w:val="Balloon Text"/>
    <w:basedOn w:val="Normalny"/>
    <w:link w:val="TekstdymkaZnak"/>
    <w:uiPriority w:val="99"/>
    <w:semiHidden/>
    <w:unhideWhenUsed/>
    <w:qFormat/>
    <w:rsid w:val="009D6C3B"/>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B800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DLH\Desktop\Przetarg%20Samochody\Projekt%20umowy%20I%20-%20naprawy%20samochod%25C3%25B3w%202020-2021" TargetMode="External"/><Relationship Id="rId5" Type="http://schemas.openxmlformats.org/officeDocument/2006/relationships/webSettings" Target="webSettings.xml"/><Relationship Id="rId10" Type="http://schemas.openxmlformats.org/officeDocument/2006/relationships/hyperlink" Target="https://lex.online.wolterskluwer.pl/WKPLOnline/index.rpc" TargetMode="External"/><Relationship Id="rId4" Type="http://schemas.openxmlformats.org/officeDocument/2006/relationships/settings" Target="settings.xml"/><Relationship Id="rId9" Type="http://schemas.openxmlformats.org/officeDocument/2006/relationships/hyperlink" Target="https://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3565-9712-44B8-8FB7-6E020D03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4888</Words>
  <Characters>29329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Jeżak 2 Anna</dc:creator>
  <dc:description/>
  <cp:lastModifiedBy>Słodownik Paweł</cp:lastModifiedBy>
  <cp:revision>8</cp:revision>
  <cp:lastPrinted>2020-11-25T11:15:00Z</cp:lastPrinted>
  <dcterms:created xsi:type="dcterms:W3CDTF">2020-12-10T11:26:00Z</dcterms:created>
  <dcterms:modified xsi:type="dcterms:W3CDTF">2020-12-14T13:10:00Z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