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42" w:rsidRDefault="00606742" w:rsidP="00E05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606742" w:rsidRDefault="00920D5E" w:rsidP="0060674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Wrocław, …. </w:t>
      </w:r>
      <w:r w:rsidR="0005041E">
        <w:rPr>
          <w:rFonts w:ascii="Times New Roman" w:hAnsi="Times New Roman"/>
        </w:rPr>
        <w:t>października</w:t>
      </w:r>
      <w:r w:rsidR="00056832">
        <w:rPr>
          <w:rFonts w:ascii="Times New Roman" w:hAnsi="Times New Roman"/>
        </w:rPr>
        <w:t xml:space="preserve"> 2020</w:t>
      </w:r>
      <w:r w:rsidR="005E44D4">
        <w:rPr>
          <w:rFonts w:ascii="Times New Roman" w:hAnsi="Times New Roman"/>
        </w:rPr>
        <w:t xml:space="preserve"> r.</w:t>
      </w:r>
    </w:p>
    <w:p w:rsidR="00690360" w:rsidRDefault="00690360" w:rsidP="00E05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690360" w:rsidRDefault="00690360" w:rsidP="00690360">
      <w:pPr>
        <w:ind w:left="1412" w:hanging="141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WYBORZE NAJKORZYSTNIEJSZEJ OFERTY</w:t>
      </w:r>
    </w:p>
    <w:p w:rsidR="00690360" w:rsidRDefault="00690360" w:rsidP="00690360">
      <w:pPr>
        <w:ind w:left="1412" w:hanging="1412"/>
        <w:jc w:val="both"/>
        <w:rPr>
          <w:rFonts w:ascii="Times New Roman" w:hAnsi="Times New Roman"/>
        </w:rPr>
      </w:pPr>
    </w:p>
    <w:p w:rsidR="00E05A8D" w:rsidRPr="00FF4630" w:rsidRDefault="00690360" w:rsidP="00690360">
      <w:pPr>
        <w:ind w:left="993" w:hanging="845"/>
        <w:jc w:val="both"/>
        <w:rPr>
          <w:rFonts w:ascii="Times New Roman" w:hAnsi="Times New Roman"/>
        </w:rPr>
      </w:pPr>
      <w:r w:rsidRPr="00690360">
        <w:rPr>
          <w:rFonts w:ascii="Times New Roman" w:hAnsi="Times New Roman"/>
          <w:b/>
        </w:rPr>
        <w:t xml:space="preserve">Dotyczy: Postępowania </w:t>
      </w:r>
      <w:r w:rsidR="00E05A8D" w:rsidRPr="00690360">
        <w:rPr>
          <w:rFonts w:ascii="Times New Roman" w:hAnsi="Times New Roman"/>
          <w:b/>
        </w:rPr>
        <w:t>o udzielenie zamówienia publicznego na</w:t>
      </w:r>
      <w:r>
        <w:rPr>
          <w:rFonts w:ascii="Times New Roman" w:hAnsi="Times New Roman"/>
          <w:b/>
        </w:rPr>
        <w:t>:</w:t>
      </w:r>
      <w:r w:rsidRPr="00690360">
        <w:rPr>
          <w:rFonts w:ascii="Times New Roman" w:hAnsi="Times New Roman"/>
          <w:b/>
        </w:rPr>
        <w:t xml:space="preserve"> </w:t>
      </w:r>
      <w:r w:rsidR="00056832">
        <w:rPr>
          <w:rFonts w:ascii="Times New Roman" w:hAnsi="Times New Roman"/>
          <w:b/>
          <w:i/>
        </w:rPr>
        <w:t>„</w:t>
      </w:r>
      <w:r w:rsidR="0005041E" w:rsidRPr="006C4FE1">
        <w:rPr>
          <w:rFonts w:ascii="Times New Roman" w:hAnsi="Times New Roman"/>
          <w:b/>
          <w:bCs/>
        </w:rPr>
        <w:t>Pełnienie nadzoru inwestorskiego w branży sanitarnej oraz elektrycznej nad realizacją zadania pn. Dostawa i montaż kotłów c.o. wraz z pozostałymi urządzeniami kotłowni w Dolnośląskim Urzędzie Celno-Skarbowym w Legnicy przy ul. Pątnowskiej 50</w:t>
      </w:r>
      <w:r w:rsidR="00056832" w:rsidRPr="00337137">
        <w:rPr>
          <w:rFonts w:ascii="Times New Roman" w:hAnsi="Times New Roman"/>
          <w:b/>
          <w:i/>
        </w:rPr>
        <w:t>”</w:t>
      </w:r>
    </w:p>
    <w:p w:rsidR="00E05A8D" w:rsidRPr="00FF4630" w:rsidRDefault="00E05A8D" w:rsidP="0069036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1367B" w:rsidRDefault="000E19CD" w:rsidP="0071367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Izba Admini</w:t>
      </w:r>
      <w:r w:rsidR="00386457">
        <w:rPr>
          <w:rFonts w:ascii="Times New Roman" w:hAnsi="Times New Roman"/>
        </w:rPr>
        <w:t xml:space="preserve">stracji Skarbowej we Wrocławiu </w:t>
      </w:r>
      <w:r>
        <w:rPr>
          <w:rFonts w:ascii="Times New Roman" w:hAnsi="Times New Roman"/>
        </w:rPr>
        <w:t>zawiadamia, że w wyniku w/w postępowania</w:t>
      </w:r>
      <w:r w:rsidR="007136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Zamawiający </w:t>
      </w:r>
      <w:r w:rsidRPr="0071367B">
        <w:rPr>
          <w:rFonts w:ascii="Times New Roman" w:hAnsi="Times New Roman"/>
        </w:rPr>
        <w:t xml:space="preserve">wybrał  </w:t>
      </w:r>
      <w:r w:rsidRPr="00A76D26">
        <w:rPr>
          <w:rFonts w:ascii="Times New Roman" w:hAnsi="Times New Roman"/>
          <w:b/>
        </w:rPr>
        <w:t xml:space="preserve">Ofertę nr </w:t>
      </w:r>
      <w:r w:rsidR="0005041E">
        <w:rPr>
          <w:rFonts w:ascii="Times New Roman" w:hAnsi="Times New Roman"/>
          <w:b/>
        </w:rPr>
        <w:t>1</w:t>
      </w:r>
      <w:r w:rsidR="00A76D26" w:rsidRPr="00A76D26">
        <w:rPr>
          <w:rFonts w:ascii="Times New Roman" w:hAnsi="Times New Roman"/>
          <w:b/>
        </w:rPr>
        <w:t xml:space="preserve"> </w:t>
      </w:r>
      <w:r w:rsidR="00386457" w:rsidRPr="0071367B">
        <w:rPr>
          <w:rFonts w:ascii="Times New Roman" w:hAnsi="Times New Roman"/>
        </w:rPr>
        <w:t>złożoną</w:t>
      </w:r>
      <w:r w:rsidRPr="0071367B">
        <w:rPr>
          <w:rFonts w:ascii="Times New Roman" w:hAnsi="Times New Roman"/>
        </w:rPr>
        <w:t xml:space="preserve"> przez Wykonawcę:</w:t>
      </w:r>
      <w:r w:rsidR="0071367B" w:rsidRPr="0071367B">
        <w:rPr>
          <w:rFonts w:ascii="Times New Roman" w:hAnsi="Times New Roman"/>
          <w:sz w:val="22"/>
          <w:szCs w:val="22"/>
        </w:rPr>
        <w:t xml:space="preserve"> </w:t>
      </w:r>
    </w:p>
    <w:p w:rsidR="000C7AC9" w:rsidRDefault="000C7AC9" w:rsidP="0071367B">
      <w:pPr>
        <w:jc w:val="both"/>
        <w:rPr>
          <w:rFonts w:ascii="Times New Roman" w:hAnsi="Times New Roman"/>
          <w:sz w:val="22"/>
          <w:szCs w:val="22"/>
        </w:rPr>
      </w:pPr>
    </w:p>
    <w:p w:rsidR="0005041E" w:rsidRDefault="0005041E" w:rsidP="005E44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SOLENT Sp. z o.o. </w:t>
      </w:r>
    </w:p>
    <w:p w:rsidR="005E44D4" w:rsidRPr="004278AF" w:rsidRDefault="0005041E" w:rsidP="005E44D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 xml:space="preserve"> </w:t>
      </w:r>
      <w:r w:rsidRPr="006C4FE1">
        <w:rPr>
          <w:rFonts w:ascii="Times New Roman" w:hAnsi="Times New Roman"/>
        </w:rPr>
        <w:t xml:space="preserve">Ul. </w:t>
      </w:r>
      <w:proofErr w:type="spellStart"/>
      <w:r w:rsidRPr="006C4FE1">
        <w:rPr>
          <w:rFonts w:ascii="Times New Roman" w:hAnsi="Times New Roman"/>
        </w:rPr>
        <w:t>Kwiska</w:t>
      </w:r>
      <w:proofErr w:type="spellEnd"/>
      <w:r w:rsidRPr="006C4FE1">
        <w:rPr>
          <w:rFonts w:ascii="Times New Roman" w:hAnsi="Times New Roman"/>
        </w:rPr>
        <w:t xml:space="preserve"> 5/7 Wrocław</w:t>
      </w:r>
    </w:p>
    <w:p w:rsidR="0005041E" w:rsidRDefault="0005041E" w:rsidP="000E19CD">
      <w:pPr>
        <w:rPr>
          <w:rFonts w:ascii="Times New Roman" w:hAnsi="Times New Roman"/>
          <w:bCs/>
        </w:rPr>
      </w:pPr>
    </w:p>
    <w:p w:rsidR="000E19CD" w:rsidRDefault="000E19CD" w:rsidP="000E19CD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z </w:t>
      </w:r>
      <w:r w:rsidR="0071367B">
        <w:rPr>
          <w:rFonts w:ascii="Times New Roman" w:hAnsi="Times New Roman"/>
        </w:rPr>
        <w:t xml:space="preserve">ceną ofertową brutto </w:t>
      </w:r>
      <w:r>
        <w:rPr>
          <w:rFonts w:ascii="Times New Roman" w:hAnsi="Times New Roman"/>
        </w:rPr>
        <w:t xml:space="preserve">w wysokości  </w:t>
      </w:r>
      <w:r w:rsidR="0005041E">
        <w:rPr>
          <w:rFonts w:ascii="Times New Roman" w:hAnsi="Times New Roman"/>
          <w:b/>
        </w:rPr>
        <w:t>7380,00</w:t>
      </w:r>
      <w:r w:rsidR="00FF4630" w:rsidRPr="00056832">
        <w:rPr>
          <w:rFonts w:ascii="Times New Roman" w:hAnsi="Times New Roman"/>
          <w:b/>
        </w:rPr>
        <w:t xml:space="preserve"> </w:t>
      </w:r>
      <w:r w:rsidRPr="00056832">
        <w:rPr>
          <w:rFonts w:ascii="Times New Roman" w:hAnsi="Times New Roman"/>
          <w:b/>
        </w:rPr>
        <w:t>zł.</w:t>
      </w:r>
    </w:p>
    <w:p w:rsidR="000E19CD" w:rsidRDefault="000E19CD" w:rsidP="000E19CD">
      <w:pPr>
        <w:jc w:val="both"/>
        <w:rPr>
          <w:rFonts w:ascii="Times New Roman" w:hAnsi="Times New Roman"/>
        </w:rPr>
      </w:pPr>
    </w:p>
    <w:p w:rsidR="00386457" w:rsidRDefault="000E19CD" w:rsidP="003864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Wybrana oferta została najwyżej oceniona spośród złożonych ofert i uzyskała największą ilość punktów przyzna</w:t>
      </w:r>
      <w:r w:rsidR="0071367B">
        <w:rPr>
          <w:rFonts w:ascii="Times New Roman" w:hAnsi="Times New Roman"/>
        </w:rPr>
        <w:t xml:space="preserve">nych wg kryterium określonego w </w:t>
      </w:r>
      <w:r w:rsidR="0071367B" w:rsidRPr="0071367B">
        <w:rPr>
          <w:rFonts w:ascii="Times New Roman" w:hAnsi="Times New Roman"/>
        </w:rPr>
        <w:t xml:space="preserve">zaproszeniu - </w:t>
      </w:r>
      <w:r w:rsidR="0071367B">
        <w:rPr>
          <w:rFonts w:ascii="Times New Roman" w:hAnsi="Times New Roman"/>
        </w:rPr>
        <w:t>c</w:t>
      </w:r>
      <w:r w:rsidR="0071367B" w:rsidRPr="0071367B">
        <w:rPr>
          <w:rFonts w:ascii="Times New Roman" w:hAnsi="Times New Roman"/>
        </w:rPr>
        <w:t>ena brutto oferty</w:t>
      </w:r>
      <w:r w:rsidR="0071367B">
        <w:rPr>
          <w:rFonts w:ascii="Times New Roman" w:hAnsi="Times New Roman"/>
        </w:rPr>
        <w:t xml:space="preserve"> 100%</w:t>
      </w:r>
      <w:r>
        <w:rPr>
          <w:rFonts w:ascii="Times New Roman" w:hAnsi="Times New Roman"/>
        </w:rPr>
        <w:t>.</w:t>
      </w:r>
    </w:p>
    <w:p w:rsidR="00386457" w:rsidRDefault="00386457" w:rsidP="00386457">
      <w:pPr>
        <w:jc w:val="both"/>
        <w:rPr>
          <w:rFonts w:ascii="Times New Roman" w:hAnsi="Times New Roman"/>
        </w:rPr>
      </w:pPr>
    </w:p>
    <w:p w:rsidR="00A76D26" w:rsidRDefault="00386457" w:rsidP="00A76D26">
      <w:pPr>
        <w:rPr>
          <w:rFonts w:ascii="Times New Roman" w:hAnsi="Times New Roman"/>
        </w:rPr>
      </w:pPr>
      <w:r>
        <w:rPr>
          <w:rFonts w:ascii="Times New Roman" w:hAnsi="Times New Roman"/>
        </w:rPr>
        <w:t>Ocena ofert:</w:t>
      </w:r>
      <w:r w:rsidR="00A76D26" w:rsidRPr="00A76D26">
        <w:rPr>
          <w:rFonts w:ascii="Times New Roman" w:hAnsi="Times New Roman"/>
        </w:rPr>
        <w:t xml:space="preserve"> </w:t>
      </w:r>
    </w:p>
    <w:p w:rsidR="00A76D26" w:rsidRDefault="00A76D26" w:rsidP="00A76D2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14"/>
        <w:gridCol w:w="1560"/>
        <w:gridCol w:w="3402"/>
      </w:tblGrid>
      <w:tr w:rsidR="00A76D26" w:rsidTr="00A76D26">
        <w:trPr>
          <w:cantSplit/>
          <w:trHeight w:val="4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26" w:rsidRDefault="00A76D26" w:rsidP="006E78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26" w:rsidRDefault="00A76D26" w:rsidP="006E78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26" w:rsidRDefault="00A76D26" w:rsidP="006E78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ofertowa </w:t>
            </w:r>
            <w:r w:rsidR="00056832">
              <w:rPr>
                <w:rFonts w:ascii="Times New Roman" w:hAnsi="Times New Roman"/>
                <w:b/>
              </w:rPr>
              <w:t>brutto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26" w:rsidRDefault="00A76D26" w:rsidP="006E78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punktów w kryterium cena</w:t>
            </w:r>
          </w:p>
        </w:tc>
      </w:tr>
      <w:tr w:rsidR="0005041E" w:rsidTr="00A76D26">
        <w:trPr>
          <w:trHeight w:val="9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E" w:rsidRDefault="0005041E" w:rsidP="00050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E" w:rsidRDefault="0005041E" w:rsidP="0005041E">
            <w:pPr>
              <w:textboxTightWrap w:val="allLine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SOLENT Sp. z o.o. </w:t>
            </w:r>
          </w:p>
          <w:p w:rsidR="0005041E" w:rsidRPr="006C4FE1" w:rsidRDefault="0005041E" w:rsidP="0005041E">
            <w:pPr>
              <w:textboxTightWrap w:val="allLines"/>
              <w:rPr>
                <w:rFonts w:ascii="Times New Roman" w:hAnsi="Times New Roman"/>
              </w:rPr>
            </w:pPr>
            <w:r w:rsidRPr="006C4FE1">
              <w:rPr>
                <w:rFonts w:ascii="Times New Roman" w:hAnsi="Times New Roman"/>
              </w:rPr>
              <w:t xml:space="preserve">Ul. </w:t>
            </w:r>
            <w:proofErr w:type="spellStart"/>
            <w:r w:rsidRPr="006C4FE1">
              <w:rPr>
                <w:rFonts w:ascii="Times New Roman" w:hAnsi="Times New Roman"/>
              </w:rPr>
              <w:t>Kwiska</w:t>
            </w:r>
            <w:proofErr w:type="spellEnd"/>
            <w:r w:rsidRPr="006C4FE1">
              <w:rPr>
                <w:rFonts w:ascii="Times New Roman" w:hAnsi="Times New Roman"/>
              </w:rPr>
              <w:t xml:space="preserve"> 5/7 Wrocław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E" w:rsidRDefault="0005041E" w:rsidP="00050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7 380,00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E" w:rsidRPr="00A76D26" w:rsidRDefault="0005041E" w:rsidP="000504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05041E" w:rsidTr="00A76D26">
        <w:trPr>
          <w:trHeight w:val="9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E" w:rsidRDefault="0005041E" w:rsidP="00050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E" w:rsidRDefault="0005041E" w:rsidP="0005041E">
            <w:pPr>
              <w:textboxTightWrap w:val="allLine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INSTALBOD LEGNICA Marcin Lewicki</w:t>
            </w:r>
          </w:p>
          <w:p w:rsidR="0005041E" w:rsidRPr="006C4FE1" w:rsidRDefault="0005041E" w:rsidP="0005041E">
            <w:pPr>
              <w:textboxTightWrap w:val="allLines"/>
              <w:rPr>
                <w:rFonts w:ascii="Times New Roman" w:hAnsi="Times New Roman"/>
              </w:rPr>
            </w:pPr>
            <w:r w:rsidRPr="006C4FE1">
              <w:rPr>
                <w:rFonts w:ascii="Times New Roman" w:hAnsi="Times New Roman"/>
              </w:rPr>
              <w:t xml:space="preserve">Ul. Drohobycka 1 , Legnica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E" w:rsidRDefault="0005041E" w:rsidP="00050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9 000,00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E" w:rsidRDefault="0005041E" w:rsidP="000504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82,00</w:t>
            </w:r>
          </w:p>
        </w:tc>
      </w:tr>
    </w:tbl>
    <w:p w:rsidR="008B07E0" w:rsidRDefault="00386457" w:rsidP="00A76D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B07E0" w:rsidRPr="008B07E0" w:rsidRDefault="008B07E0" w:rsidP="008B07E0">
      <w:pPr>
        <w:rPr>
          <w:rFonts w:ascii="Times New Roman" w:hAnsi="Times New Roman"/>
        </w:rPr>
      </w:pPr>
    </w:p>
    <w:p w:rsidR="008B07E0" w:rsidRDefault="008B07E0" w:rsidP="008B07E0">
      <w:pPr>
        <w:rPr>
          <w:rFonts w:ascii="Times New Roman" w:hAnsi="Times New Roman"/>
        </w:rPr>
      </w:pPr>
    </w:p>
    <w:p w:rsidR="00690360" w:rsidRDefault="008B07E0" w:rsidP="008B07E0">
      <w:pPr>
        <w:tabs>
          <w:tab w:val="left" w:pos="731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Podpisano na oryginale</w:t>
      </w:r>
      <w:bookmarkStart w:id="0" w:name="_GoBack"/>
      <w:bookmarkEnd w:id="0"/>
      <w:r>
        <w:rPr>
          <w:rFonts w:ascii="Times New Roman" w:hAnsi="Times New Roman"/>
        </w:rPr>
        <w:t xml:space="preserve"> Kierownik Działu</w:t>
      </w:r>
    </w:p>
    <w:p w:rsidR="008B07E0" w:rsidRPr="008B07E0" w:rsidRDefault="008B07E0" w:rsidP="008B07E0">
      <w:pPr>
        <w:tabs>
          <w:tab w:val="left" w:pos="731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Łukasz Kuc</w:t>
      </w:r>
    </w:p>
    <w:sectPr w:rsidR="008B07E0" w:rsidRPr="008B07E0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25" w:rsidRDefault="00347225">
      <w:r>
        <w:separator/>
      </w:r>
    </w:p>
  </w:endnote>
  <w:endnote w:type="continuationSeparator" w:id="0">
    <w:p w:rsidR="00347225" w:rsidRDefault="0034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AC" w:rsidRDefault="00F466AC" w:rsidP="00F466AC">
    <w:pPr>
      <w:pBdr>
        <w:top w:val="single" w:sz="4" w:space="1" w:color="auto"/>
      </w:pBdr>
      <w:jc w:val="both"/>
      <w:rPr>
        <w:rFonts w:ascii="Arial" w:hAnsi="Arial" w:cs="Arial"/>
        <w:sz w:val="16"/>
        <w:szCs w:val="12"/>
      </w:rPr>
    </w:pPr>
    <w:r>
      <w:rPr>
        <w:rFonts w:ascii="Arial" w:hAnsi="Arial" w:cs="Arial"/>
        <w:sz w:val="16"/>
        <w:szCs w:val="12"/>
      </w:rPr>
      <w:t xml:space="preserve">ul. Powstańców Śląskich 24,26;  53-333 Wrocław  |  tel.: +48 71 365 24 00  |  fax: +48 71 365 27 80 </w:t>
    </w:r>
    <w:hyperlink r:id="rId1" w:history="1">
      <w:r>
        <w:rPr>
          <w:rStyle w:val="Hipercze"/>
          <w:rFonts w:ascii="Arial" w:hAnsi="Arial" w:cs="Arial"/>
          <w:sz w:val="16"/>
          <w:szCs w:val="12"/>
        </w:rPr>
        <w:t>www.dolnoslaskie.kas.gov.pl</w:t>
      </w:r>
    </w:hyperlink>
    <w:r>
      <w:rPr>
        <w:rFonts w:ascii="Arial" w:hAnsi="Arial" w:cs="Arial"/>
        <w:sz w:val="16"/>
        <w:szCs w:val="12"/>
      </w:rPr>
      <w:br/>
    </w:r>
    <w:r>
      <w:rPr>
        <w:rFonts w:ascii="Arial" w:hAnsi="Arial" w:cs="Arial"/>
        <w:sz w:val="16"/>
        <w:szCs w:val="12"/>
        <w:lang w:val="en-US"/>
      </w:rPr>
      <w:t>e-mail: is@ds.mofnet.gov.pl</w:t>
    </w:r>
  </w:p>
  <w:p w:rsidR="00F466AC" w:rsidRDefault="00F46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25" w:rsidRDefault="00347225">
      <w:r>
        <w:separator/>
      </w:r>
    </w:p>
  </w:footnote>
  <w:footnote w:type="continuationSeparator" w:id="0">
    <w:p w:rsidR="00347225" w:rsidRDefault="0034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7E2037" w:rsidP="00B06E8E">
    <w:pPr>
      <w:jc w:val="right"/>
      <w:textboxTightWrap w:val="allLines"/>
    </w:pPr>
    <w:r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27261</wp:posOffset>
          </wp:positionH>
          <wp:positionV relativeFrom="paragraph">
            <wp:posOffset>5730</wp:posOffset>
          </wp:positionV>
          <wp:extent cx="1384300" cy="771525"/>
          <wp:effectExtent l="19050" t="0" r="6350" b="0"/>
          <wp:wrapNone/>
          <wp:docPr id="4" name="Obraz 0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S A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4630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8B3" w:rsidRDefault="00A168B3" w:rsidP="00291188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JXIgIAACAEAAAOAAAAZHJzL2Uyb0RvYy54bWysU8Fu2zAMvQ/YPwi6L3a8JG2MOEWXLsOA&#10;bivQ7QNoWY6FyqImKbG7rx+lpGmw3Yb5IJAm+fT4SK1uxl6zg3Reoan4dJJzJo3ARpldxX983767&#10;5swHMA1oNLLiz9Lzm/XbN6vBlrLADnUjHSMQ48vBVrwLwZZZ5kUne/ATtNJQsEXXQyDX7bLGwUDo&#10;vc6KPF9kA7rGOhTSe/p7dwzydcJvWynCt7b1MjBdceIW0unSWcczW6+g3DmwnRInGvAPLHpQhi49&#10;Q91BALZ36i+oXgmHHtswEdhn2LZKyNQDdTPN/+jmsQMrUy8kjrdnmfz/gxVfDw+OqYZmx5mBnkb0&#10;gFqyIJ98wEGyIko0WF9S5qOl3DB+wDGmx3a9vUfx5JnBTQdmJ2+dw6GT0BDFaazMLkqPOD6C1MMX&#10;bOgu2AdMQGPr+ghIijBCp1E9n8cjx8AE/Szm09kip5Cg2PXVYvl+nq6A8qXaOh8+SexZNCruaPwJ&#10;HQ73PkQ2UL6kJPaoVbNVWifH7eqNduwAtCrb9J3Q/WWaNmyo+HJezBOywViftqhXgVZZq57I5fGL&#10;5VBGNT6aJtkBlD7axESbkzxRkaM2YaxHSoya1dg8k1AOjytLT4yMDt0vzgZa14r7n3twkjP92ZDY&#10;y+lsFvc7ObP5VUGOu4zUlxEwgqAqHjg7mpuQ3kTka/CWhtKqpNcrkxNXWsMk4+nJxD2/9FPW68Ne&#10;/wYAAP//AwBQSwMEFAAGAAgAAAAhAFSWNN7fAAAACwEAAA8AAABkcnMvZG93bnJldi54bWxMj8tO&#10;wzAQRfdI/IM1ldig1mnUNg/iVIAEYtvSD5jE0yRqbEex26R/z7CC5cwc3Tm32M+mFzcafeesgvUq&#10;AkG2drqzjYLT98cyBeEDWo29s6TgTh725eNDgbl2kz3Q7RgawSHW56igDWHIpfR1Swb9yg1k+XZ2&#10;o8HA49hIPeLE4aaXcRTtpMHO8ocWB3pvqb4cr0bB+Wt63mZT9RlOyWGze8MuqdxdqafF/PoCItAc&#10;/mD41Wd1KNmpclervegVbNM0YVTBch1lIJjI0g1vKkbjJAZZFvJ/h/IHAAD//wMAUEsBAi0AFAAG&#10;AAgAAAAhALaDOJL+AAAA4QEAABMAAAAAAAAAAAAAAAAAAAAAAFtDb250ZW50X1R5cGVzXS54bWxQ&#10;SwECLQAUAAYACAAAACEAOP0h/9YAAACUAQAACwAAAAAAAAAAAAAAAAAvAQAAX3JlbHMvLnJlbHNQ&#10;SwECLQAUAAYACAAAACEATNdSVyICAAAgBAAADgAAAAAAAAAAAAAAAAAuAgAAZHJzL2Uyb0RvYy54&#10;bWxQSwECLQAUAAYACAAAACEAVJY03t8AAAALAQAADwAAAAAAAAAAAAAAAAB8BAAAZHJzL2Rvd25y&#10;ZXYueG1sUEsFBgAAAAAEAAQA8wAAAIgFAAAAAA==&#10;" stroked="f">
              <v:textbox>
                <w:txbxContent>
                  <w:p w:rsidR="00A168B3" w:rsidRDefault="00A168B3" w:rsidP="00291188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4D579B"/>
    <w:multiLevelType w:val="hybridMultilevel"/>
    <w:tmpl w:val="345ADAFC"/>
    <w:lvl w:ilvl="0" w:tplc="02EC7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90113D4"/>
    <w:multiLevelType w:val="hybridMultilevel"/>
    <w:tmpl w:val="DDF0CC90"/>
    <w:lvl w:ilvl="0" w:tplc="02EC7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0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231091B"/>
    <w:multiLevelType w:val="hybridMultilevel"/>
    <w:tmpl w:val="0DFAA4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034E01"/>
    <w:multiLevelType w:val="hybridMultilevel"/>
    <w:tmpl w:val="7B32C6DC"/>
    <w:lvl w:ilvl="0" w:tplc="02EC7F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9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8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2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8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CB2E18"/>
    <w:multiLevelType w:val="hybridMultilevel"/>
    <w:tmpl w:val="771CF086"/>
    <w:lvl w:ilvl="0" w:tplc="6EC627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3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5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AF4CAC"/>
    <w:multiLevelType w:val="hybridMultilevel"/>
    <w:tmpl w:val="87C4E2B8"/>
    <w:lvl w:ilvl="0" w:tplc="6EF64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2"/>
  </w:num>
  <w:num w:numId="2">
    <w:abstractNumId w:val="34"/>
  </w:num>
  <w:num w:numId="3">
    <w:abstractNumId w:val="9"/>
  </w:num>
  <w:num w:numId="4">
    <w:abstractNumId w:val="44"/>
  </w:num>
  <w:num w:numId="5">
    <w:abstractNumId w:val="43"/>
  </w:num>
  <w:num w:numId="6">
    <w:abstractNumId w:val="19"/>
  </w:num>
  <w:num w:numId="7">
    <w:abstractNumId w:val="23"/>
  </w:num>
  <w:num w:numId="8">
    <w:abstractNumId w:val="36"/>
  </w:num>
  <w:num w:numId="9">
    <w:abstractNumId w:val="16"/>
  </w:num>
  <w:num w:numId="10">
    <w:abstractNumId w:val="30"/>
  </w:num>
  <w:num w:numId="11">
    <w:abstractNumId w:val="46"/>
  </w:num>
  <w:num w:numId="12">
    <w:abstractNumId w:val="24"/>
  </w:num>
  <w:num w:numId="13">
    <w:abstractNumId w:val="26"/>
  </w:num>
  <w:num w:numId="14">
    <w:abstractNumId w:val="42"/>
  </w:num>
  <w:num w:numId="15">
    <w:abstractNumId w:val="40"/>
  </w:num>
  <w:num w:numId="16">
    <w:abstractNumId w:val="27"/>
  </w:num>
  <w:num w:numId="17">
    <w:abstractNumId w:val="37"/>
  </w:num>
  <w:num w:numId="18">
    <w:abstractNumId w:val="3"/>
  </w:num>
  <w:num w:numId="19">
    <w:abstractNumId w:val="31"/>
  </w:num>
  <w:num w:numId="20">
    <w:abstractNumId w:val="10"/>
  </w:num>
  <w:num w:numId="21">
    <w:abstractNumId w:val="21"/>
  </w:num>
  <w:num w:numId="22">
    <w:abstractNumId w:val="38"/>
  </w:num>
  <w:num w:numId="23">
    <w:abstractNumId w:val="35"/>
  </w:num>
  <w:num w:numId="24">
    <w:abstractNumId w:val="41"/>
  </w:num>
  <w:num w:numId="25">
    <w:abstractNumId w:val="5"/>
  </w:num>
  <w:num w:numId="26">
    <w:abstractNumId w:val="29"/>
  </w:num>
  <w:num w:numId="27">
    <w:abstractNumId w:val="49"/>
  </w:num>
  <w:num w:numId="28">
    <w:abstractNumId w:val="47"/>
  </w:num>
  <w:num w:numId="29">
    <w:abstractNumId w:val="7"/>
  </w:num>
  <w:num w:numId="30">
    <w:abstractNumId w:val="45"/>
  </w:num>
  <w:num w:numId="31">
    <w:abstractNumId w:val="28"/>
  </w:num>
  <w:num w:numId="32">
    <w:abstractNumId w:val="32"/>
  </w:num>
  <w:num w:numId="33">
    <w:abstractNumId w:val="22"/>
  </w:num>
  <w:num w:numId="34">
    <w:abstractNumId w:val="6"/>
  </w:num>
  <w:num w:numId="35">
    <w:abstractNumId w:val="25"/>
  </w:num>
  <w:num w:numId="36">
    <w:abstractNumId w:val="0"/>
  </w:num>
  <w:num w:numId="37">
    <w:abstractNumId w:val="15"/>
  </w:num>
  <w:num w:numId="38">
    <w:abstractNumId w:val="11"/>
  </w:num>
  <w:num w:numId="39">
    <w:abstractNumId w:val="33"/>
  </w:num>
  <w:num w:numId="40">
    <w:abstractNumId w:val="17"/>
  </w:num>
  <w:num w:numId="41">
    <w:abstractNumId w:val="2"/>
  </w:num>
  <w:num w:numId="42">
    <w:abstractNumId w:val="20"/>
  </w:num>
  <w:num w:numId="43">
    <w:abstractNumId w:val="18"/>
  </w:num>
  <w:num w:numId="44">
    <w:abstractNumId w:val="48"/>
  </w:num>
  <w:num w:numId="45">
    <w:abstractNumId w:val="14"/>
  </w:num>
  <w:num w:numId="46">
    <w:abstractNumId w:val="13"/>
  </w:num>
  <w:num w:numId="47">
    <w:abstractNumId w:val="4"/>
  </w:num>
  <w:num w:numId="48">
    <w:abstractNumId w:val="8"/>
  </w:num>
  <w:num w:numId="49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41E"/>
    <w:rsid w:val="000536AD"/>
    <w:rsid w:val="000537CB"/>
    <w:rsid w:val="00053E48"/>
    <w:rsid w:val="0005589B"/>
    <w:rsid w:val="000559FD"/>
    <w:rsid w:val="00056832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6B8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C7AC9"/>
    <w:rsid w:val="000D360D"/>
    <w:rsid w:val="000D3AB9"/>
    <w:rsid w:val="000D5ED1"/>
    <w:rsid w:val="000D609B"/>
    <w:rsid w:val="000E19CD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0728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5BEF"/>
    <w:rsid w:val="001E6F48"/>
    <w:rsid w:val="001E700E"/>
    <w:rsid w:val="001F14C9"/>
    <w:rsid w:val="001F4D24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CCB"/>
    <w:rsid w:val="0033055F"/>
    <w:rsid w:val="00331CA7"/>
    <w:rsid w:val="00332321"/>
    <w:rsid w:val="003334CB"/>
    <w:rsid w:val="00334C5E"/>
    <w:rsid w:val="003411B4"/>
    <w:rsid w:val="00342EDB"/>
    <w:rsid w:val="00347225"/>
    <w:rsid w:val="00351808"/>
    <w:rsid w:val="0035276F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1C56"/>
    <w:rsid w:val="00386457"/>
    <w:rsid w:val="00386A34"/>
    <w:rsid w:val="00387C5F"/>
    <w:rsid w:val="003940B6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278AF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227A4"/>
    <w:rsid w:val="005302DE"/>
    <w:rsid w:val="00531167"/>
    <w:rsid w:val="005326F3"/>
    <w:rsid w:val="00533D38"/>
    <w:rsid w:val="00533D57"/>
    <w:rsid w:val="0053449E"/>
    <w:rsid w:val="00534895"/>
    <w:rsid w:val="00534FBB"/>
    <w:rsid w:val="00535D7E"/>
    <w:rsid w:val="00537CA8"/>
    <w:rsid w:val="0054053F"/>
    <w:rsid w:val="00542944"/>
    <w:rsid w:val="00543C85"/>
    <w:rsid w:val="00544434"/>
    <w:rsid w:val="0054789E"/>
    <w:rsid w:val="00547C9A"/>
    <w:rsid w:val="0055362E"/>
    <w:rsid w:val="00562D19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44D4"/>
    <w:rsid w:val="005E6E79"/>
    <w:rsid w:val="005F18E7"/>
    <w:rsid w:val="005F232C"/>
    <w:rsid w:val="005F2B98"/>
    <w:rsid w:val="0060132F"/>
    <w:rsid w:val="00606742"/>
    <w:rsid w:val="00613C32"/>
    <w:rsid w:val="00614378"/>
    <w:rsid w:val="00616385"/>
    <w:rsid w:val="00625A5D"/>
    <w:rsid w:val="00626609"/>
    <w:rsid w:val="00627BF1"/>
    <w:rsid w:val="00631F44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0360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1CF"/>
    <w:rsid w:val="006E128C"/>
    <w:rsid w:val="006E24CE"/>
    <w:rsid w:val="006E3535"/>
    <w:rsid w:val="006E4436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2ADA"/>
    <w:rsid w:val="0071367B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2463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07E0"/>
    <w:rsid w:val="008B2FF8"/>
    <w:rsid w:val="008B5BFD"/>
    <w:rsid w:val="008C5C88"/>
    <w:rsid w:val="008C66A7"/>
    <w:rsid w:val="008C7506"/>
    <w:rsid w:val="008D5C4C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0D5E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65123"/>
    <w:rsid w:val="009727DF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0BCA"/>
    <w:rsid w:val="009C62E3"/>
    <w:rsid w:val="009C7443"/>
    <w:rsid w:val="009D0562"/>
    <w:rsid w:val="009D2509"/>
    <w:rsid w:val="009D2D3C"/>
    <w:rsid w:val="009D2F48"/>
    <w:rsid w:val="009D3767"/>
    <w:rsid w:val="009D3F76"/>
    <w:rsid w:val="009D525D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2E6C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5790"/>
    <w:rsid w:val="00A662D9"/>
    <w:rsid w:val="00A76D26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C3463"/>
    <w:rsid w:val="00AD15DD"/>
    <w:rsid w:val="00AD3FD3"/>
    <w:rsid w:val="00AD737B"/>
    <w:rsid w:val="00AF634D"/>
    <w:rsid w:val="00AF7291"/>
    <w:rsid w:val="00AF7848"/>
    <w:rsid w:val="00B01D6E"/>
    <w:rsid w:val="00B048A6"/>
    <w:rsid w:val="00B04A28"/>
    <w:rsid w:val="00B06E7F"/>
    <w:rsid w:val="00B06E8E"/>
    <w:rsid w:val="00B078FE"/>
    <w:rsid w:val="00B12282"/>
    <w:rsid w:val="00B31D09"/>
    <w:rsid w:val="00B34CE9"/>
    <w:rsid w:val="00B35ADC"/>
    <w:rsid w:val="00B35DF4"/>
    <w:rsid w:val="00B36D2A"/>
    <w:rsid w:val="00B425EC"/>
    <w:rsid w:val="00B43DC2"/>
    <w:rsid w:val="00B50E75"/>
    <w:rsid w:val="00B54CE2"/>
    <w:rsid w:val="00B602AB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409B"/>
    <w:rsid w:val="00C77339"/>
    <w:rsid w:val="00C84792"/>
    <w:rsid w:val="00C85E9C"/>
    <w:rsid w:val="00C9147A"/>
    <w:rsid w:val="00CA041B"/>
    <w:rsid w:val="00CA1654"/>
    <w:rsid w:val="00CA1829"/>
    <w:rsid w:val="00CA2B66"/>
    <w:rsid w:val="00CB1A8D"/>
    <w:rsid w:val="00CB2249"/>
    <w:rsid w:val="00CB7F98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3C54"/>
    <w:rsid w:val="00D6462F"/>
    <w:rsid w:val="00D73C0F"/>
    <w:rsid w:val="00D77B63"/>
    <w:rsid w:val="00D86C68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0D9B"/>
    <w:rsid w:val="00DB1BA3"/>
    <w:rsid w:val="00DB2916"/>
    <w:rsid w:val="00DC1CC9"/>
    <w:rsid w:val="00DC4A8B"/>
    <w:rsid w:val="00DC5B4A"/>
    <w:rsid w:val="00DD0B16"/>
    <w:rsid w:val="00DD0FB0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5A8D"/>
    <w:rsid w:val="00E12001"/>
    <w:rsid w:val="00E16CE2"/>
    <w:rsid w:val="00E220B9"/>
    <w:rsid w:val="00E31E8B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B9C"/>
    <w:rsid w:val="00F13627"/>
    <w:rsid w:val="00F13AE4"/>
    <w:rsid w:val="00F17141"/>
    <w:rsid w:val="00F30927"/>
    <w:rsid w:val="00F345AA"/>
    <w:rsid w:val="00F34C2A"/>
    <w:rsid w:val="00F36E5E"/>
    <w:rsid w:val="00F43B8A"/>
    <w:rsid w:val="00F45CE6"/>
    <w:rsid w:val="00F46543"/>
    <w:rsid w:val="00F466AC"/>
    <w:rsid w:val="00F53DCD"/>
    <w:rsid w:val="00F57C69"/>
    <w:rsid w:val="00F61F24"/>
    <w:rsid w:val="00F63A26"/>
    <w:rsid w:val="00F65F88"/>
    <w:rsid w:val="00F70FDC"/>
    <w:rsid w:val="00F84816"/>
    <w:rsid w:val="00F871D1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3468A1-2F22-40E1-B70D-57BDAF4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CA18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noslaskie.ka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D1247-4633-4320-A6AB-9818CD4A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Harasim Szymon</cp:lastModifiedBy>
  <cp:revision>5</cp:revision>
  <cp:lastPrinted>2017-06-30T12:26:00Z</cp:lastPrinted>
  <dcterms:created xsi:type="dcterms:W3CDTF">2020-07-20T12:03:00Z</dcterms:created>
  <dcterms:modified xsi:type="dcterms:W3CDTF">2020-11-03T07:37:00Z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