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C531" w14:textId="1D4CF5D7" w:rsidR="00542A77" w:rsidRDefault="00542A77" w:rsidP="000D32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040ACD0" w14:textId="23B0B3B7" w:rsidR="00542A77" w:rsidRDefault="00FD1D04" w:rsidP="000D32AA">
      <w:pPr>
        <w:jc w:val="center"/>
        <w:rPr>
          <w:rFonts w:ascii="Times New Roman" w:hAnsi="Times New Roman"/>
          <w:b/>
        </w:rPr>
      </w:pPr>
      <w:r w:rsidRPr="004366B8">
        <w:rPr>
          <w:rFonts w:ascii="Times New Roman" w:hAnsi="Times New Roman"/>
          <w:b/>
        </w:rPr>
        <w:t>PARAMETRY SPRZĘTU</w:t>
      </w:r>
      <w:r>
        <w:rPr>
          <w:rFonts w:ascii="Times New Roman" w:hAnsi="Times New Roman"/>
          <w:b/>
        </w:rPr>
        <w:t xml:space="preserve"> OFEROWANEGO PRZEZ WYKONAWCĘ</w:t>
      </w:r>
    </w:p>
    <w:p w14:paraId="46752DA5" w14:textId="3C81F07F" w:rsidR="005D2DE8" w:rsidRPr="005D2DE8" w:rsidRDefault="00FD1D04" w:rsidP="005D2DE8">
      <w:pPr>
        <w:pStyle w:val="Zawartotabeli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Część</w:t>
      </w:r>
      <w:r w:rsidR="005D2DE8" w:rsidRPr="005D2DE8">
        <w:rPr>
          <w:rFonts w:cs="Times New Roman"/>
          <w:b/>
        </w:rPr>
        <w:t xml:space="preserve"> 2</w:t>
      </w:r>
      <w:r>
        <w:rPr>
          <w:rFonts w:cs="Times New Roman"/>
          <w:b/>
        </w:rPr>
        <w:t xml:space="preserve"> zamówienia</w:t>
      </w:r>
      <w:r w:rsidR="005D2DE8" w:rsidRPr="005D2DE8">
        <w:rPr>
          <w:rFonts w:cs="Times New Roman"/>
          <w:b/>
        </w:rPr>
        <w:t>: Serwer 256 GB RA</w:t>
      </w:r>
      <w:r w:rsidR="00741EA3">
        <w:rPr>
          <w:rFonts w:cs="Times New Roman"/>
          <w:b/>
        </w:rPr>
        <w:t xml:space="preserve">M wraz z oprogramowaniem </w:t>
      </w:r>
    </w:p>
    <w:p w14:paraId="08CA0713" w14:textId="36961369" w:rsidR="00542A77" w:rsidRDefault="00542A77" w:rsidP="00BD009A">
      <w:pPr>
        <w:rPr>
          <w:rFonts w:ascii="Times New Roman" w:hAnsi="Times New Roman"/>
        </w:rPr>
      </w:pPr>
    </w:p>
    <w:tbl>
      <w:tblPr>
        <w:tblW w:w="989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3159"/>
      </w:tblGrid>
      <w:tr w:rsidR="007C7F20" w14:paraId="4DDBEE38" w14:textId="77777777" w:rsidTr="00107896">
        <w:trPr>
          <w:trHeight w:val="315"/>
          <w:jc w:val="right"/>
        </w:trPr>
        <w:tc>
          <w:tcPr>
            <w:tcW w:w="6736" w:type="dxa"/>
            <w:noWrap/>
            <w:vAlign w:val="bottom"/>
            <w:hideMark/>
          </w:tcPr>
          <w:p w14:paraId="370D2E09" w14:textId="1785F3B6" w:rsidR="007C7F20" w:rsidRDefault="007C7F20" w:rsidP="00107896">
            <w:pPr>
              <w:jc w:val="right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Nazwa producenta,</w:t>
            </w:r>
            <w:r w:rsidR="000F72D7">
              <w:rPr>
                <w:rFonts w:ascii="Times New Roman" w:eastAsia="Times New Roman" w:hAnsi="Times New Roman"/>
                <w:bCs/>
                <w:iCs/>
                <w:lang w:eastAsia="pl-PL"/>
              </w:rPr>
              <w:t xml:space="preserve"> dystrybutora</w:t>
            </w: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BD375" w14:textId="77777777" w:rsidR="007C7F20" w:rsidRDefault="007C7F20" w:rsidP="0010789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C7F20" w14:paraId="6C64C0EA" w14:textId="77777777" w:rsidTr="00107896">
        <w:trPr>
          <w:trHeight w:val="315"/>
          <w:jc w:val="right"/>
        </w:trPr>
        <w:tc>
          <w:tcPr>
            <w:tcW w:w="6736" w:type="dxa"/>
            <w:noWrap/>
            <w:vAlign w:val="bottom"/>
            <w:hideMark/>
          </w:tcPr>
          <w:p w14:paraId="094EB576" w14:textId="1359C010" w:rsidR="007C7F20" w:rsidRDefault="000F72D7" w:rsidP="00107896">
            <w:pPr>
              <w:jc w:val="right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Model, numer</w:t>
            </w:r>
            <w:r w:rsidR="007C7F20">
              <w:rPr>
                <w:rFonts w:ascii="Times New Roman" w:eastAsia="Times New Roman" w:hAnsi="Times New Roman"/>
                <w:bCs/>
                <w:iCs/>
                <w:lang w:eastAsia="pl-PL"/>
              </w:rPr>
              <w:t>: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41E8D" w14:textId="77777777" w:rsidR="007C7F20" w:rsidRDefault="007C7F20" w:rsidP="0010789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C7F20" w14:paraId="7D4A99DE" w14:textId="77777777" w:rsidTr="00107896">
        <w:trPr>
          <w:trHeight w:val="315"/>
          <w:jc w:val="right"/>
        </w:trPr>
        <w:tc>
          <w:tcPr>
            <w:tcW w:w="6736" w:type="dxa"/>
            <w:noWrap/>
            <w:vAlign w:val="bottom"/>
            <w:hideMark/>
          </w:tcPr>
          <w:p w14:paraId="7049CBF6" w14:textId="63986580" w:rsidR="007C7F20" w:rsidRDefault="007C7F20" w:rsidP="00107896">
            <w:pPr>
              <w:jc w:val="right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In</w:t>
            </w:r>
            <w:r w:rsidR="000F72D7">
              <w:rPr>
                <w:rFonts w:ascii="Times New Roman" w:eastAsia="Times New Roman" w:hAnsi="Times New Roman"/>
                <w:bCs/>
                <w:iCs/>
                <w:lang w:eastAsia="pl-PL"/>
              </w:rPr>
              <w:t>ne oznaczenia: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29F6A" w14:textId="77777777" w:rsidR="007C7F20" w:rsidRDefault="007C7F20" w:rsidP="0010789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58EA0131" w14:textId="731CAC0B" w:rsidR="00080BFA" w:rsidRDefault="00080BFA" w:rsidP="00BD009A">
      <w:pPr>
        <w:rPr>
          <w:rFonts w:eastAsia="Calibri"/>
          <w:bCs/>
        </w:rPr>
      </w:pPr>
    </w:p>
    <w:p w14:paraId="1178BCBA" w14:textId="77777777" w:rsidR="00BD1D5E" w:rsidRDefault="00BD1D5E" w:rsidP="00BD009A">
      <w:pPr>
        <w:rPr>
          <w:rFonts w:eastAsia="Calibri"/>
          <w:bCs/>
        </w:rPr>
      </w:pPr>
    </w:p>
    <w:p w14:paraId="497E16EE" w14:textId="5A8B26B0" w:rsidR="00542A77" w:rsidRPr="00080BFA" w:rsidRDefault="00080BFA" w:rsidP="00080BFA">
      <w:pPr>
        <w:rPr>
          <w:rFonts w:ascii="Times New Roman" w:eastAsia="Calibri" w:hAnsi="Times New Roman" w:cs="Times New Roman"/>
          <w:sz w:val="20"/>
          <w:szCs w:val="20"/>
        </w:rPr>
      </w:pPr>
      <w:r w:rsidRPr="00080BFA">
        <w:rPr>
          <w:rFonts w:ascii="Times New Roman" w:eastAsia="Calibri" w:hAnsi="Times New Roman" w:cs="Times New Roman"/>
          <w:b/>
          <w:sz w:val="24"/>
          <w:szCs w:val="24"/>
        </w:rPr>
        <w:t>Serwer</w:t>
      </w:r>
      <w:r w:rsidR="009B11CE" w:rsidRPr="00080B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08B9" w:rsidRPr="00080BFA">
        <w:rPr>
          <w:rFonts w:ascii="Times New Roman" w:eastAsia="Calibri" w:hAnsi="Times New Roman" w:cs="Times New Roman"/>
          <w:b/>
          <w:sz w:val="24"/>
          <w:szCs w:val="24"/>
        </w:rPr>
        <w:t>256</w:t>
      </w:r>
      <w:r w:rsidR="009B11CE" w:rsidRPr="00080BFA">
        <w:rPr>
          <w:rFonts w:ascii="Times New Roman" w:eastAsia="Calibri" w:hAnsi="Times New Roman" w:cs="Times New Roman"/>
          <w:b/>
          <w:sz w:val="24"/>
          <w:szCs w:val="24"/>
        </w:rPr>
        <w:t xml:space="preserve"> GB RAM</w:t>
      </w:r>
      <w:r w:rsidR="00542A77" w:rsidRPr="00080B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2571">
        <w:rPr>
          <w:rFonts w:ascii="Times New Roman" w:eastAsia="Calibri" w:hAnsi="Times New Roman" w:cs="Times New Roman"/>
          <w:b/>
          <w:sz w:val="24"/>
          <w:szCs w:val="24"/>
        </w:rPr>
        <w:t>– 1 szt.</w:t>
      </w:r>
    </w:p>
    <w:tbl>
      <w:tblPr>
        <w:tblW w:w="5000" w:type="pct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1988"/>
        <w:gridCol w:w="3319"/>
        <w:gridCol w:w="3320"/>
      </w:tblGrid>
      <w:tr w:rsidR="0004416E" w:rsidRPr="00080BFA" w14:paraId="41F678B2" w14:textId="7A7EFC3E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19375" w14:textId="4A07687B" w:rsidR="0004416E" w:rsidRPr="00080BFA" w:rsidRDefault="0004416E" w:rsidP="000441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8EDA4" w14:textId="77777777" w:rsidR="0004416E" w:rsidRPr="00080BFA" w:rsidRDefault="0004416E" w:rsidP="000441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Cecha/Parametr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184FF" w14:textId="77777777" w:rsidR="0004416E" w:rsidRPr="00080BFA" w:rsidRDefault="0004416E" w:rsidP="0004416E">
            <w:pPr>
              <w:spacing w:before="120" w:after="20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minimalne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9FCA0F" w14:textId="6A6DDA09" w:rsidR="0004416E" w:rsidRPr="00080BFA" w:rsidRDefault="0004416E" w:rsidP="0004416E">
            <w:pPr>
              <w:spacing w:before="120" w:after="20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Oferowane przez Wykonawcę (szczegółowy opis)</w:t>
            </w:r>
          </w:p>
        </w:tc>
      </w:tr>
      <w:tr w:rsidR="0004416E" w:rsidRPr="00080BFA" w14:paraId="43B9F9D3" w14:textId="3117A540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12566" w14:textId="77777777" w:rsidR="0004416E" w:rsidRPr="00080BFA" w:rsidRDefault="0004416E" w:rsidP="009B11CE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0BFA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480A4" w14:textId="03BAF0A1" w:rsidR="0004416E" w:rsidRPr="00080BFA" w:rsidRDefault="0004416E" w:rsidP="00FB06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0BFA">
              <w:rPr>
                <w:rFonts w:ascii="Times New Roman" w:hAnsi="Times New Roman" w:cs="Times New Roman"/>
                <w:sz w:val="20"/>
                <w:szCs w:val="20"/>
              </w:rPr>
              <w:t>Procesor/y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76EC6" w14:textId="0B062C8B" w:rsidR="0004416E" w:rsidRPr="00080BFA" w:rsidRDefault="0004416E" w:rsidP="00EC4FD4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Wielordzeniowy,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maksymalnie 8 rdzeni w architekturze x86-64 dla całej konfiguracji serwera. Serwer powinien osiągać w testach „SPEC CPU2017 </w:t>
            </w:r>
            <w:proofErr w:type="spellStart"/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Integer</w:t>
            </w:r>
            <w:proofErr w:type="spellEnd"/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Rate</w:t>
            </w:r>
            <w:proofErr w:type="spellEnd"/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Results</w:t>
            </w:r>
            <w:proofErr w:type="spellEnd"/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” (www.spec.org) wynik w kolumnie „</w:t>
            </w:r>
            <w:proofErr w:type="spellStart"/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Baseline</w:t>
            </w:r>
            <w:proofErr w:type="spellEnd"/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” nie gorszy niż</w:t>
            </w:r>
            <w:r w:rsidRPr="00080BF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64 (dla zaproponowanej konfiguracji). Wyniki testów oferowanego serwera muszą być opublikowane na stronie </w:t>
            </w:r>
            <w:hyperlink r:id="rId8" w:history="1">
              <w:r w:rsidRPr="00080BFA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www.spec.org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dzień składania oferty</w:t>
            </w: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4F34" w14:textId="77777777" w:rsidR="0004416E" w:rsidRPr="00080BFA" w:rsidRDefault="0004416E" w:rsidP="00EC4FD4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416E" w:rsidRPr="00080BFA" w14:paraId="192DDFC9" w14:textId="5F8A7E9E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1E10D" w14:textId="77777777" w:rsidR="0004416E" w:rsidRPr="00080BFA" w:rsidRDefault="0004416E" w:rsidP="009B11CE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080BFA">
              <w:rPr>
                <w:rFonts w:eastAsia="Calibri"/>
                <w:sz w:val="20"/>
                <w:szCs w:val="20"/>
              </w:rPr>
              <w:t xml:space="preserve">2.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3A1EA" w14:textId="166B5341" w:rsidR="0004416E" w:rsidRPr="00080BFA" w:rsidRDefault="0004416E" w:rsidP="009B11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80BFA">
              <w:rPr>
                <w:rFonts w:ascii="Times New Roman" w:hAnsi="Times New Roman" w:cs="Times New Roman"/>
                <w:sz w:val="20"/>
                <w:szCs w:val="20"/>
              </w:rPr>
              <w:t>Kontroler  RAID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92580" w14:textId="3D4FD7BE" w:rsidR="0004416E" w:rsidRPr="00080BFA" w:rsidRDefault="0004416E" w:rsidP="003F2094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Kontroler RAID pozwalający na skonfigurowanie wydajnej i bezpiecznej przestrzeni z dysków umieszczonych w obudowie.</w:t>
            </w:r>
          </w:p>
          <w:p w14:paraId="0A993D51" w14:textId="03E2B9D7" w:rsidR="0004416E" w:rsidRPr="00080BFA" w:rsidRDefault="0004416E" w:rsidP="00730768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konfiguracji RAID: 0,1,5,6,10 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4FA2" w14:textId="77777777" w:rsidR="0004416E" w:rsidRPr="00080BFA" w:rsidRDefault="0004416E" w:rsidP="003F2094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416E" w:rsidRPr="00080BFA" w14:paraId="1EB6108F" w14:textId="2883EAB2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E82E6" w14:textId="7FFA7F72" w:rsidR="0004416E" w:rsidRPr="00080BFA" w:rsidRDefault="0004416E" w:rsidP="009B11CE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080BFA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09E94" w14:textId="07AB0DB5" w:rsidR="0004416E" w:rsidRPr="00080BFA" w:rsidRDefault="0004416E" w:rsidP="009B11CE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Dyski 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E10A8" w14:textId="77777777" w:rsidR="0004416E" w:rsidRPr="00E93B98" w:rsidRDefault="0004416E" w:rsidP="00E93B98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B98">
              <w:rPr>
                <w:rFonts w:ascii="Times New Roman" w:eastAsia="Calibri" w:hAnsi="Times New Roman" w:cs="Times New Roman"/>
                <w:sz w:val="20"/>
                <w:szCs w:val="20"/>
              </w:rPr>
              <w:t>Zainstalowane min. 8 dysków SSD Hot-Plug każdy o pojemności min. 960 GB</w:t>
            </w:r>
          </w:p>
          <w:p w14:paraId="71605241" w14:textId="51B7187F" w:rsidR="0004416E" w:rsidRPr="00E93B98" w:rsidRDefault="0004416E" w:rsidP="00E93B98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3B98">
              <w:rPr>
                <w:rFonts w:ascii="Times New Roman" w:eastAsia="Calibri" w:hAnsi="Times New Roman" w:cs="Times New Roman"/>
                <w:sz w:val="20"/>
                <w:szCs w:val="20"/>
              </w:rPr>
              <w:t>Dyski muszą być dedykowane i autoryzowane przez producenta serwera.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7744" w14:textId="77777777" w:rsidR="0004416E" w:rsidRPr="00E93B98" w:rsidRDefault="0004416E" w:rsidP="00E93B98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416E" w:rsidRPr="00080BFA" w14:paraId="57FF260C" w14:textId="1D1F6C48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EED367" w14:textId="66BFD45D" w:rsidR="0004416E" w:rsidRPr="00080BFA" w:rsidRDefault="0004416E" w:rsidP="009B11CE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  <w:r w:rsidRPr="00080BF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0BE6E" w14:textId="77777777" w:rsidR="0004416E" w:rsidRPr="00080BFA" w:rsidRDefault="0004416E" w:rsidP="009B11CE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Pamięć RAM 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65BA6" w14:textId="58BAB994" w:rsidR="0004416E" w:rsidRPr="00080BFA" w:rsidRDefault="0004416E" w:rsidP="00DF5FA9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Min. 256 GB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D44E" w14:textId="77777777" w:rsidR="0004416E" w:rsidRPr="00080BFA" w:rsidRDefault="0004416E" w:rsidP="00DF5FA9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416E" w:rsidRPr="00080BFA" w14:paraId="077F6E66" w14:textId="17A29F7C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38E32" w14:textId="57F6247C" w:rsidR="0004416E" w:rsidRPr="00080BFA" w:rsidRDefault="0004416E" w:rsidP="009B11CE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080BFA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30D52" w14:textId="77777777" w:rsidR="0004416E" w:rsidRPr="00080BFA" w:rsidRDefault="0004416E" w:rsidP="009B11CE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Interfejsy sieciowe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3E823" w14:textId="221B9347" w:rsidR="0004416E" w:rsidRPr="00080BFA" w:rsidRDefault="0004416E" w:rsidP="00A00E41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Minimum 2 kart 2 portowe sieciowe typu Ethernet 10/100/1000 </w:t>
            </w:r>
            <w:proofErr w:type="spellStart"/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Mb</w:t>
            </w:r>
            <w:proofErr w:type="spellEnd"/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/s.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825" w14:textId="77777777" w:rsidR="0004416E" w:rsidRPr="00080BFA" w:rsidRDefault="0004416E" w:rsidP="00A00E41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416E" w:rsidRPr="00080BFA" w14:paraId="6C39E33C" w14:textId="5D89F3F3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BAF12F" w14:textId="4246611B" w:rsidR="0004416E" w:rsidRPr="00080BFA" w:rsidRDefault="0004416E" w:rsidP="009B11CE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080BFA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35F68" w14:textId="77777777" w:rsidR="0004416E" w:rsidRPr="00080BFA" w:rsidRDefault="0004416E" w:rsidP="009B11CE">
            <w:pPr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80B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FEF9F" w14:textId="60BDB4D4" w:rsidR="0004416E" w:rsidRPr="00080BFA" w:rsidRDefault="0004416E" w:rsidP="00B84CEB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Dwa wyjścia VGA lub </w:t>
            </w:r>
            <w:proofErr w:type="spellStart"/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DisplayPort</w:t>
            </w:r>
            <w:proofErr w:type="spellEnd"/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8952" w14:textId="77777777" w:rsidR="0004416E" w:rsidRPr="00080BFA" w:rsidRDefault="0004416E" w:rsidP="00B84CEB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416E" w:rsidRPr="00080BFA" w14:paraId="4BE887D5" w14:textId="6280D2AC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19A96E" w14:textId="72088F2B" w:rsidR="0004416E" w:rsidRPr="00080BFA" w:rsidRDefault="0004416E" w:rsidP="009B11CE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  <w:r w:rsidRPr="00080BFA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58AD9" w14:textId="77777777" w:rsidR="0004416E" w:rsidRPr="00080BFA" w:rsidRDefault="0004416E" w:rsidP="009B11CE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Porty zewnętrzne 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C6EEA" w14:textId="77777777" w:rsidR="0004416E" w:rsidRPr="00080BFA" w:rsidRDefault="0004416E" w:rsidP="0024472F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Min. 4 porty USB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000F" w14:textId="77777777" w:rsidR="0004416E" w:rsidRPr="00080BFA" w:rsidRDefault="0004416E" w:rsidP="0024472F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416E" w:rsidRPr="00080BFA" w14:paraId="13641297" w14:textId="5751DE52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FDEE8" w14:textId="4815F01E" w:rsidR="0004416E" w:rsidRPr="00080BFA" w:rsidRDefault="0004416E" w:rsidP="009B11CE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lastRenderedPageBreak/>
              <w:t>8</w:t>
            </w:r>
            <w:r w:rsidRPr="00080BF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72CAC" w14:textId="77777777" w:rsidR="0004416E" w:rsidRPr="00080BFA" w:rsidRDefault="0004416E" w:rsidP="009B11CE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D746F" w14:textId="00C14C06" w:rsidR="0004416E" w:rsidRPr="00080BFA" w:rsidRDefault="0004416E" w:rsidP="00A746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Dwa redundantne zasilacze Hot-Plug, każdy o mocy wystarczającej do poprawnej pracy serwera przy pełnym obciążeniu roboczym.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C355" w14:textId="77777777" w:rsidR="0004416E" w:rsidRPr="00080BFA" w:rsidRDefault="0004416E" w:rsidP="00A746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416E" w:rsidRPr="00080BFA" w14:paraId="00130E22" w14:textId="4FB49907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9DBDD" w14:textId="719B92D5" w:rsidR="0004416E" w:rsidRPr="00080BFA" w:rsidRDefault="0004416E" w:rsidP="009B11CE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080BF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458D2" w14:textId="77777777" w:rsidR="0004416E" w:rsidRPr="00080BFA" w:rsidRDefault="0004416E" w:rsidP="009B11CE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03838" w14:textId="08F03785" w:rsidR="0004416E" w:rsidRPr="00080BFA" w:rsidRDefault="0004416E" w:rsidP="0024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proofErr w:type="spellStart"/>
            <w:r w:rsidRPr="00080BFA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080BFA">
              <w:rPr>
                <w:rFonts w:ascii="Times New Roman" w:hAnsi="Times New Roman" w:cs="Times New Roman"/>
                <w:sz w:val="20"/>
                <w:szCs w:val="20"/>
              </w:rPr>
              <w:t xml:space="preserve"> wraz z kompletem elementów umożliwiających zainstalowanie w szafie 19"typu RACK, max. 2U oraz umożliwiająca wysunięcie bez konieczności odłączania okablowania.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72D7" w14:textId="77777777" w:rsidR="0004416E" w:rsidRPr="00080BFA" w:rsidRDefault="0004416E" w:rsidP="00244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16E" w:rsidRPr="00080BFA" w14:paraId="1A608A44" w14:textId="0EC57F05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1DF0D" w14:textId="7F31DD13" w:rsidR="0004416E" w:rsidRPr="00080BFA" w:rsidRDefault="0004416E" w:rsidP="009B11CE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10</w:t>
            </w:r>
            <w:r w:rsidRPr="00080BF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6F87A" w14:textId="77777777" w:rsidR="0004416E" w:rsidRPr="00080BFA" w:rsidRDefault="0004416E" w:rsidP="009B11CE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Dokumentacja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72015" w14:textId="77777777" w:rsidR="0004416E" w:rsidRPr="00080BFA" w:rsidRDefault="0004416E" w:rsidP="0024472F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Dokumentacja w języku polskim lub angielskim w formie papierowej lub na nośnikach elektronicznych.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9F49" w14:textId="77777777" w:rsidR="0004416E" w:rsidRPr="00080BFA" w:rsidRDefault="0004416E" w:rsidP="0024472F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416E" w:rsidRPr="00080BFA" w14:paraId="704BE099" w14:textId="18397D67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51F95" w14:textId="15FB5888" w:rsidR="0004416E" w:rsidRPr="00080BFA" w:rsidRDefault="0004416E" w:rsidP="002A70AF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080BFA"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080BF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9588A" w14:textId="77777777" w:rsidR="0004416E" w:rsidRPr="00080BFA" w:rsidRDefault="0004416E" w:rsidP="009B11CE">
            <w:pPr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80B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Dodatkowe wymagania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695ED" w14:textId="09BB96D4" w:rsidR="0004416E" w:rsidRPr="00080BFA" w:rsidRDefault="0039559F" w:rsidP="0024472F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04416E"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ależy podać typ i model serwera.</w:t>
            </w:r>
          </w:p>
          <w:p w14:paraId="0383DBE2" w14:textId="77777777" w:rsidR="0004416E" w:rsidRDefault="0004416E" w:rsidP="0024472F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Serwer musi być wyposażony w kontroler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sprzętowy zdalnego zarządzania. </w:t>
            </w:r>
          </w:p>
          <w:p w14:paraId="78327F3C" w14:textId="042466AE" w:rsidR="0004416E" w:rsidRPr="00080BFA" w:rsidRDefault="0004416E" w:rsidP="0024472F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Kontroler w celu komunikacji musi posiadać dedykowany interfejs sieciowy (RJ-45 </w:t>
            </w:r>
            <w:proofErr w:type="spellStart"/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ethernet</w:t>
            </w:r>
            <w:proofErr w:type="spellEnd"/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wraz z możliwością przeniesienia tej komunikacji na inną kartę sieciową współdzieloną z systemem operacyjnym. </w:t>
            </w:r>
          </w:p>
          <w:p w14:paraId="2FB179B3" w14:textId="2F1646EE" w:rsidR="0004416E" w:rsidRPr="00080BFA" w:rsidRDefault="0004416E" w:rsidP="0024472F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Kontroler musi być zgodny z normą IPMI 2.0.</w:t>
            </w:r>
          </w:p>
          <w:p w14:paraId="44480E58" w14:textId="77777777" w:rsidR="0004416E" w:rsidRPr="00080BFA" w:rsidRDefault="0004416E" w:rsidP="0024472F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Kontroler musi oferować następujące funkcjonalności:</w:t>
            </w:r>
          </w:p>
          <w:p w14:paraId="1B5B0F07" w14:textId="77777777" w:rsidR="0004416E" w:rsidRPr="00080BFA" w:rsidRDefault="0004416E" w:rsidP="00BD1D5E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120" w:line="276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włączenie, wyłączenie i restart serwera (niezależnie od systemu operacyjnego)</w:t>
            </w:r>
          </w:p>
          <w:p w14:paraId="0F5C36D8" w14:textId="3FDA85E7" w:rsidR="0004416E" w:rsidRPr="00080BFA" w:rsidRDefault="0004416E" w:rsidP="00BD1D5E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120" w:line="276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dostęp konsoli zarządzania poprzez standardową przeglądarkę WWW </w:t>
            </w:r>
          </w:p>
          <w:p w14:paraId="5FB0B1E4" w14:textId="77777777" w:rsidR="0004416E" w:rsidRPr="00080BFA" w:rsidRDefault="0004416E" w:rsidP="00BD1D5E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120" w:line="276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Przekierowanie konsoli graficznej na poziomie sprzętowym oraz możliwość montowania zdalnych napędów i ich obrazów na poziomie sprzętowym (cyfrowy KVM)</w:t>
            </w:r>
          </w:p>
          <w:p w14:paraId="18A5653A" w14:textId="77777777" w:rsidR="0004416E" w:rsidRPr="00080BFA" w:rsidRDefault="0004416E" w:rsidP="0024472F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Oprogramowanie zarządzające i diagnostyczne serwera umożliwiające instalację systemów operacyjnych, zdalne zarządzanie i diagnostykę.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8FA3" w14:textId="77777777" w:rsidR="0004416E" w:rsidRPr="00080BFA" w:rsidRDefault="0004416E" w:rsidP="0024472F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416E" w:rsidRPr="00080BFA" w14:paraId="267B4291" w14:textId="5B6F5B65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430DD" w14:textId="5B3B7799" w:rsidR="0004416E" w:rsidRPr="00080BFA" w:rsidRDefault="0004416E" w:rsidP="00BE3073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080BFA">
              <w:rPr>
                <w:rFonts w:eastAsia="Calibri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080BF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35BB0" w14:textId="77777777" w:rsidR="0004416E" w:rsidRPr="00080BFA" w:rsidRDefault="0004416E" w:rsidP="009B11CE">
            <w:pPr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80BF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13AC4" w14:textId="7C960327" w:rsidR="0004416E" w:rsidRPr="00080BFA" w:rsidRDefault="0062346B" w:rsidP="0062346B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Minimum 60 miesięcy</w:t>
            </w:r>
            <w:r w:rsidR="0004416E"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Obsługa serwisowa </w:t>
            </w:r>
            <w:r w:rsidR="003955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dni robocze, czas reakcji </w:t>
            </w:r>
            <w:r w:rsidR="0004416E" w:rsidRPr="00080BFA">
              <w:rPr>
                <w:rFonts w:ascii="Times New Roman" w:eastAsia="Calibri" w:hAnsi="Times New Roman" w:cs="Times New Roman"/>
                <w:sz w:val="20"/>
                <w:szCs w:val="20"/>
              </w:rPr>
              <w:t>na następny dzień roboczy (NBD). Naprawa sprzętu do 48h od momentu zgłoszenia. Uszkodzone dyski pozostają u zamawiającego. Gwarancja świadczona w miejscu instalacji sprzętu.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2335" w14:textId="77777777" w:rsidR="0004416E" w:rsidRPr="00080BFA" w:rsidRDefault="0004416E" w:rsidP="00613E5C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9730FF2" w14:textId="6FDF4D80" w:rsidR="00080BFA" w:rsidRDefault="00080BFA" w:rsidP="00542A77">
      <w:pPr>
        <w:pStyle w:val="Standard"/>
        <w:spacing w:after="200" w:line="276" w:lineRule="auto"/>
        <w:jc w:val="both"/>
        <w:rPr>
          <w:b/>
          <w:bCs/>
          <w:sz w:val="22"/>
          <w:szCs w:val="22"/>
        </w:rPr>
      </w:pPr>
    </w:p>
    <w:p w14:paraId="42AA68A4" w14:textId="2F50A3D6" w:rsidR="00E04EBA" w:rsidRDefault="007D05B6" w:rsidP="00080BF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0BFA">
        <w:rPr>
          <w:rFonts w:ascii="Times New Roman" w:eastAsia="Calibri" w:hAnsi="Times New Roman" w:cs="Times New Roman"/>
          <w:b/>
          <w:sz w:val="24"/>
          <w:szCs w:val="24"/>
        </w:rPr>
        <w:t>SYSTEM OPERACYJNY</w:t>
      </w:r>
    </w:p>
    <w:tbl>
      <w:tblPr>
        <w:tblW w:w="989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3159"/>
      </w:tblGrid>
      <w:tr w:rsidR="009F2BE7" w:rsidRPr="00E22815" w14:paraId="589359A2" w14:textId="77777777" w:rsidTr="00107896">
        <w:trPr>
          <w:trHeight w:val="315"/>
          <w:jc w:val="right"/>
        </w:trPr>
        <w:tc>
          <w:tcPr>
            <w:tcW w:w="6736" w:type="dxa"/>
            <w:noWrap/>
            <w:vAlign w:val="bottom"/>
            <w:hideMark/>
          </w:tcPr>
          <w:p w14:paraId="423271B1" w14:textId="47308FC3" w:rsidR="009F2BE7" w:rsidRPr="00E22815" w:rsidRDefault="009F2BE7" w:rsidP="0010789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2281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Nazwa producenta,</w:t>
            </w:r>
            <w:r w:rsidR="000F72D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dystrybutora</w:t>
            </w:r>
            <w:r w:rsidRPr="00E2281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79F4" w14:textId="77777777" w:rsidR="009F2BE7" w:rsidRPr="00E22815" w:rsidRDefault="009F2BE7" w:rsidP="001078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2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F2BE7" w:rsidRPr="00E22815" w14:paraId="28C6C130" w14:textId="77777777" w:rsidTr="00107896">
        <w:trPr>
          <w:trHeight w:val="315"/>
          <w:jc w:val="right"/>
        </w:trPr>
        <w:tc>
          <w:tcPr>
            <w:tcW w:w="6736" w:type="dxa"/>
            <w:noWrap/>
            <w:vAlign w:val="bottom"/>
            <w:hideMark/>
          </w:tcPr>
          <w:p w14:paraId="27E28D72" w14:textId="2545131D" w:rsidR="009F2BE7" w:rsidRPr="00E22815" w:rsidRDefault="000F72D7" w:rsidP="0010789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Model, numer</w:t>
            </w:r>
            <w:r w:rsidR="009F2BE7" w:rsidRPr="00E2281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: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90FFA" w14:textId="77777777" w:rsidR="009F2BE7" w:rsidRPr="00E22815" w:rsidRDefault="009F2BE7" w:rsidP="001078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2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F2BE7" w:rsidRPr="00E22815" w14:paraId="2E5FBF36" w14:textId="77777777" w:rsidTr="00107896">
        <w:trPr>
          <w:trHeight w:val="315"/>
          <w:jc w:val="right"/>
        </w:trPr>
        <w:tc>
          <w:tcPr>
            <w:tcW w:w="6736" w:type="dxa"/>
            <w:noWrap/>
            <w:vAlign w:val="bottom"/>
            <w:hideMark/>
          </w:tcPr>
          <w:p w14:paraId="6BEE2055" w14:textId="68D07A2C" w:rsidR="009F2BE7" w:rsidRPr="00E22815" w:rsidRDefault="009F2BE7" w:rsidP="0010789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2281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Inne </w:t>
            </w:r>
            <w:r w:rsidR="000F72D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oznaczenia: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B4B2D" w14:textId="77777777" w:rsidR="009F2BE7" w:rsidRPr="00E22815" w:rsidRDefault="009F2BE7" w:rsidP="001078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2A37477F" w14:textId="77777777" w:rsidR="009F2BE7" w:rsidRPr="00E22815" w:rsidRDefault="009F2BE7" w:rsidP="009F2BE7">
      <w:pPr>
        <w:contextualSpacing/>
        <w:rPr>
          <w:rFonts w:ascii="Times New Roman" w:hAnsi="Times New Roman" w:cs="Times New Roman"/>
        </w:rPr>
      </w:pPr>
    </w:p>
    <w:p w14:paraId="13D111AD" w14:textId="4837952C" w:rsidR="000C0062" w:rsidRPr="00E22815" w:rsidRDefault="004F3727" w:rsidP="00D50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815">
        <w:rPr>
          <w:rFonts w:ascii="Times New Roman" w:hAnsi="Times New Roman" w:cs="Times New Roman"/>
          <w:sz w:val="24"/>
          <w:szCs w:val="24"/>
        </w:rPr>
        <w:t>Wymagany system operacyjny na</w:t>
      </w:r>
      <w:r w:rsidR="00F50CE0" w:rsidRPr="00E22815">
        <w:rPr>
          <w:rFonts w:ascii="Times New Roman" w:hAnsi="Times New Roman" w:cs="Times New Roman"/>
          <w:sz w:val="24"/>
          <w:szCs w:val="24"/>
        </w:rPr>
        <w:t xml:space="preserve"> oferowany</w:t>
      </w:r>
      <w:r w:rsidRPr="00E22815">
        <w:rPr>
          <w:rFonts w:ascii="Times New Roman" w:hAnsi="Times New Roman" w:cs="Times New Roman"/>
          <w:sz w:val="24"/>
          <w:szCs w:val="24"/>
        </w:rPr>
        <w:t xml:space="preserve"> serwer fizyczn</w:t>
      </w:r>
      <w:r w:rsidR="00F50CE0" w:rsidRPr="00E22815">
        <w:rPr>
          <w:rFonts w:ascii="Times New Roman" w:hAnsi="Times New Roman" w:cs="Times New Roman"/>
          <w:sz w:val="24"/>
          <w:szCs w:val="24"/>
        </w:rPr>
        <w:t>y</w:t>
      </w:r>
      <w:r w:rsidR="002B2F3E" w:rsidRPr="00E22815">
        <w:rPr>
          <w:rFonts w:ascii="Times New Roman" w:hAnsi="Times New Roman" w:cs="Times New Roman"/>
          <w:sz w:val="24"/>
          <w:szCs w:val="24"/>
        </w:rPr>
        <w:t xml:space="preserve"> </w:t>
      </w:r>
      <w:r w:rsidRPr="00E22815">
        <w:rPr>
          <w:rFonts w:ascii="Times New Roman" w:hAnsi="Times New Roman" w:cs="Times New Roman"/>
          <w:sz w:val="24"/>
          <w:szCs w:val="24"/>
        </w:rPr>
        <w:t>dla instytucji rządowej</w:t>
      </w:r>
      <w:r w:rsidR="00E04EBA" w:rsidRPr="00E22815">
        <w:rPr>
          <w:rFonts w:ascii="Times New Roman" w:hAnsi="Times New Roman" w:cs="Times New Roman"/>
          <w:sz w:val="24"/>
          <w:szCs w:val="24"/>
        </w:rPr>
        <w:t xml:space="preserve"> </w:t>
      </w:r>
      <w:r w:rsidR="00EF418A" w:rsidRPr="00E22815">
        <w:rPr>
          <w:rFonts w:ascii="Times New Roman" w:hAnsi="Times New Roman" w:cs="Times New Roman"/>
          <w:sz w:val="24"/>
          <w:szCs w:val="24"/>
        </w:rPr>
        <w:t xml:space="preserve">Windows Serwer </w:t>
      </w:r>
      <w:r w:rsidR="00F50CE0" w:rsidRPr="00E22815">
        <w:rPr>
          <w:rFonts w:ascii="Times New Roman" w:hAnsi="Times New Roman" w:cs="Times New Roman"/>
          <w:sz w:val="24"/>
          <w:szCs w:val="24"/>
        </w:rPr>
        <w:t>Standard</w:t>
      </w:r>
      <w:r w:rsidR="00FD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D04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FD1D04">
        <w:rPr>
          <w:rFonts w:ascii="Times New Roman" w:hAnsi="Times New Roman" w:cs="Times New Roman"/>
          <w:sz w:val="24"/>
          <w:szCs w:val="24"/>
        </w:rPr>
        <w:t xml:space="preserve"> 2019 </w:t>
      </w:r>
      <w:r w:rsidR="00E04EBA" w:rsidRPr="00E22815">
        <w:rPr>
          <w:rFonts w:ascii="Times New Roman" w:hAnsi="Times New Roman" w:cs="Times New Roman"/>
          <w:sz w:val="24"/>
          <w:szCs w:val="24"/>
        </w:rPr>
        <w:t xml:space="preserve">z licencjami </w:t>
      </w:r>
      <w:r w:rsidR="002B2F3E" w:rsidRPr="00E22815">
        <w:rPr>
          <w:rFonts w:ascii="Times New Roman" w:hAnsi="Times New Roman" w:cs="Times New Roman"/>
          <w:sz w:val="24"/>
          <w:szCs w:val="24"/>
        </w:rPr>
        <w:t>w ilości odpowiadającej wszystki</w:t>
      </w:r>
      <w:r w:rsidR="004C6E62" w:rsidRPr="00E22815">
        <w:rPr>
          <w:rFonts w:ascii="Times New Roman" w:hAnsi="Times New Roman" w:cs="Times New Roman"/>
          <w:sz w:val="24"/>
          <w:szCs w:val="24"/>
        </w:rPr>
        <w:t>m</w:t>
      </w:r>
      <w:r w:rsidR="002B2F3E" w:rsidRPr="00E22815">
        <w:rPr>
          <w:rFonts w:ascii="Times New Roman" w:hAnsi="Times New Roman" w:cs="Times New Roman"/>
          <w:sz w:val="24"/>
          <w:szCs w:val="24"/>
        </w:rPr>
        <w:t xml:space="preserve"> </w:t>
      </w:r>
      <w:r w:rsidR="00E04EBA" w:rsidRPr="00E22815">
        <w:rPr>
          <w:rFonts w:ascii="Times New Roman" w:hAnsi="Times New Roman" w:cs="Times New Roman"/>
          <w:sz w:val="24"/>
          <w:szCs w:val="24"/>
        </w:rPr>
        <w:t>rdzeni</w:t>
      </w:r>
      <w:r w:rsidR="002B2F3E" w:rsidRPr="00E22815">
        <w:rPr>
          <w:rFonts w:ascii="Times New Roman" w:hAnsi="Times New Roman" w:cs="Times New Roman"/>
          <w:sz w:val="24"/>
          <w:szCs w:val="24"/>
        </w:rPr>
        <w:t>om procesorów dla zaoferowan</w:t>
      </w:r>
      <w:r w:rsidR="00F50CE0" w:rsidRPr="00E22815">
        <w:rPr>
          <w:rFonts w:ascii="Times New Roman" w:hAnsi="Times New Roman" w:cs="Times New Roman"/>
          <w:sz w:val="24"/>
          <w:szCs w:val="24"/>
        </w:rPr>
        <w:t>ego serwera</w:t>
      </w:r>
      <w:r w:rsidR="00E04EBA" w:rsidRPr="00E22815">
        <w:rPr>
          <w:rFonts w:ascii="Times New Roman" w:hAnsi="Times New Roman" w:cs="Times New Roman"/>
          <w:sz w:val="24"/>
          <w:szCs w:val="24"/>
        </w:rPr>
        <w:t xml:space="preserve"> </w:t>
      </w:r>
      <w:r w:rsidR="004C3EF9" w:rsidRPr="00E22815">
        <w:rPr>
          <w:rFonts w:ascii="Times New Roman" w:hAnsi="Times New Roman" w:cs="Times New Roman"/>
          <w:sz w:val="24"/>
          <w:szCs w:val="24"/>
        </w:rPr>
        <w:t xml:space="preserve">lub system operacyjny równoważny </w:t>
      </w:r>
      <w:r w:rsidR="00E04EBA" w:rsidRPr="00E22815">
        <w:rPr>
          <w:rFonts w:ascii="Times New Roman" w:hAnsi="Times New Roman" w:cs="Times New Roman"/>
          <w:sz w:val="24"/>
          <w:szCs w:val="24"/>
        </w:rPr>
        <w:t xml:space="preserve">spełniający następujące </w:t>
      </w:r>
      <w:r w:rsidRPr="00E22815">
        <w:rPr>
          <w:rFonts w:ascii="Times New Roman" w:hAnsi="Times New Roman" w:cs="Times New Roman"/>
          <w:sz w:val="24"/>
          <w:szCs w:val="24"/>
        </w:rPr>
        <w:t xml:space="preserve">minimalne </w:t>
      </w:r>
      <w:r w:rsidR="00E04EBA" w:rsidRPr="00E22815">
        <w:rPr>
          <w:rFonts w:ascii="Times New Roman" w:hAnsi="Times New Roman" w:cs="Times New Roman"/>
          <w:sz w:val="24"/>
          <w:szCs w:val="24"/>
        </w:rPr>
        <w:t>wymagania:</w:t>
      </w:r>
    </w:p>
    <w:p w14:paraId="569FCBF9" w14:textId="77777777" w:rsidR="004F3727" w:rsidRPr="00E22815" w:rsidRDefault="004F3727" w:rsidP="00E04E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60FD27" w14:textId="77777777" w:rsidR="004F3727" w:rsidRPr="00E22815" w:rsidRDefault="004F3727" w:rsidP="00E04EBA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055" w:type="dxa"/>
        <w:tblInd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8112"/>
      </w:tblGrid>
      <w:tr w:rsidR="00E04EBA" w:rsidRPr="00E22815" w14:paraId="43C07292" w14:textId="77777777" w:rsidTr="00B07479">
        <w:trPr>
          <w:trHeight w:val="361"/>
        </w:trPr>
        <w:tc>
          <w:tcPr>
            <w:tcW w:w="9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62DC9802" w14:textId="70E2E8D9" w:rsidR="00E04EBA" w:rsidRPr="00E22815" w:rsidRDefault="003A2CDD" w:rsidP="003A2CD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Opis/wymagania minimalne</w:t>
            </w:r>
            <w:r w:rsidR="00242506" w:rsidRPr="00E228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oprogramowania serwerowego</w:t>
            </w:r>
          </w:p>
        </w:tc>
      </w:tr>
      <w:tr w:rsidR="00E04EBA" w:rsidRPr="00E22815" w14:paraId="761EA521" w14:textId="77777777" w:rsidTr="00430FDD">
        <w:trPr>
          <w:trHeight w:val="241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20EB0293" w14:textId="4135A7D6" w:rsidR="00E04EBA" w:rsidRPr="00E22815" w:rsidRDefault="00430FDD" w:rsidP="00430FDD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72CE79AC" w14:textId="77777777" w:rsidR="00E04EBA" w:rsidRPr="00E22815" w:rsidRDefault="00E04EBA" w:rsidP="00430FDD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Oprogramowanie w polskiej wersji językowej</w:t>
            </w:r>
          </w:p>
        </w:tc>
      </w:tr>
      <w:tr w:rsidR="00E04EBA" w:rsidRPr="00E22815" w14:paraId="154DCCA9" w14:textId="77777777" w:rsidTr="00430FDD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10B1E7B1" w14:textId="57C9BEEB" w:rsidR="00E04EBA" w:rsidRPr="00E22815" w:rsidRDefault="00430FDD" w:rsidP="00430FDD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141218CA" w14:textId="77777777" w:rsidR="00E04EBA" w:rsidRPr="00E22815" w:rsidRDefault="00E04EBA" w:rsidP="00430FDD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Pojemność obsługiwanej pamięci RAM w ramach jednej instancji systemu operacyjnego min. 4TB</w:t>
            </w:r>
          </w:p>
        </w:tc>
      </w:tr>
      <w:tr w:rsidR="00E04EBA" w:rsidRPr="00E22815" w14:paraId="4FC9CB1F" w14:textId="77777777" w:rsidTr="00430FDD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64B1299D" w14:textId="2231E879" w:rsidR="00E04EBA" w:rsidRPr="00E22815" w:rsidRDefault="00430FDD" w:rsidP="00430FDD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7B964B0A" w14:textId="77777777" w:rsidR="00E04EBA" w:rsidRPr="00E22815" w:rsidRDefault="00E04EBA" w:rsidP="00430FDD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Praca w roli klienta domeny Active Directory</w:t>
            </w:r>
          </w:p>
        </w:tc>
      </w:tr>
      <w:tr w:rsidR="00E04EBA" w:rsidRPr="00E22815" w14:paraId="5FC0F0EC" w14:textId="77777777" w:rsidTr="00430FDD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0B825448" w14:textId="1CF04F20" w:rsidR="00E04EBA" w:rsidRPr="00E22815" w:rsidRDefault="00430FDD" w:rsidP="00430FDD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21E816D7" w14:textId="77777777" w:rsidR="00E04EBA" w:rsidRPr="00E22815" w:rsidRDefault="00E04EBA" w:rsidP="00430FDD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kontrolera domeny Active Directory</w:t>
            </w:r>
          </w:p>
        </w:tc>
      </w:tr>
      <w:tr w:rsidR="00E04EBA" w:rsidRPr="00E22815" w14:paraId="3073E762" w14:textId="77777777" w:rsidTr="00430FDD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07E77E21" w14:textId="653192A8" w:rsidR="00E04EBA" w:rsidRPr="00E22815" w:rsidRDefault="00430FDD" w:rsidP="00430FDD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56DE7D25" w14:textId="77777777" w:rsidR="00E04EBA" w:rsidRPr="00E22815" w:rsidRDefault="00E04EBA" w:rsidP="00430FDD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serwera DHCP</w:t>
            </w:r>
          </w:p>
        </w:tc>
      </w:tr>
      <w:tr w:rsidR="00E04EBA" w:rsidRPr="00E22815" w14:paraId="77CD76EE" w14:textId="77777777" w:rsidTr="00430FDD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69806680" w14:textId="2FFDC9F7" w:rsidR="00E04EBA" w:rsidRPr="00E22815" w:rsidRDefault="00430FDD" w:rsidP="00430FDD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7DE93CC6" w14:textId="77777777" w:rsidR="00E04EBA" w:rsidRPr="00E22815" w:rsidRDefault="00E04EBA" w:rsidP="00430FDD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serwera DNS</w:t>
            </w:r>
          </w:p>
        </w:tc>
      </w:tr>
      <w:tr w:rsidR="00E04EBA" w:rsidRPr="00E22815" w14:paraId="08956AC9" w14:textId="77777777" w:rsidTr="00430FDD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2058842B" w14:textId="19884F37" w:rsidR="00E04EBA" w:rsidRPr="00E22815" w:rsidRDefault="00430FDD" w:rsidP="00430FDD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7ED33B43" w14:textId="77777777" w:rsidR="00E04EBA" w:rsidRPr="00E22815" w:rsidRDefault="00E04EBA" w:rsidP="00430FDD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klienta i serwera czasu (NTP)</w:t>
            </w:r>
          </w:p>
        </w:tc>
      </w:tr>
      <w:tr w:rsidR="00E04EBA" w:rsidRPr="00E22815" w14:paraId="4C714F27" w14:textId="77777777" w:rsidTr="00430FDD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672E54CB" w14:textId="3F03828F" w:rsidR="00E04EBA" w:rsidRPr="00E22815" w:rsidRDefault="00430FDD" w:rsidP="00430FDD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7777DD4A" w14:textId="77777777" w:rsidR="00E04EBA" w:rsidRPr="00E22815" w:rsidRDefault="00E04EBA" w:rsidP="00430FDD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serwera usług informacyjnych WWW</w:t>
            </w:r>
          </w:p>
        </w:tc>
      </w:tr>
      <w:tr w:rsidR="00E04EBA" w:rsidRPr="00E22815" w14:paraId="267EE819" w14:textId="77777777" w:rsidTr="00430FDD">
        <w:trPr>
          <w:trHeight w:val="24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31F65AF8" w14:textId="01AF6A86" w:rsidR="00E04EBA" w:rsidRPr="00E22815" w:rsidRDefault="00430FDD" w:rsidP="00430FDD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530CA0BA" w14:textId="77777777" w:rsidR="00E04EBA" w:rsidRPr="00E22815" w:rsidRDefault="00E04EBA" w:rsidP="00430FDD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serwera usług pulpitów zdalnych dla klientów</w:t>
            </w:r>
          </w:p>
        </w:tc>
      </w:tr>
      <w:tr w:rsidR="00E04EBA" w:rsidRPr="00E22815" w14:paraId="5479EA78" w14:textId="77777777" w:rsidTr="00430FDD">
        <w:trPr>
          <w:trHeight w:val="240"/>
        </w:trPr>
        <w:tc>
          <w:tcPr>
            <w:tcW w:w="9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6D9AC977" w14:textId="77777777" w:rsidR="00E04EBA" w:rsidRPr="00E22815" w:rsidRDefault="00E04EBA" w:rsidP="00430FDD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662FD7E2" w14:textId="77777777" w:rsidR="00E04EBA" w:rsidRPr="00E22815" w:rsidRDefault="00E04EBA" w:rsidP="00430FDD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serwera plików z uwierzytelnieniem i autoryzacją dostępu w domenie Active Directory</w:t>
            </w:r>
          </w:p>
        </w:tc>
      </w:tr>
      <w:tr w:rsidR="00E04EBA" w:rsidRPr="00E22815" w14:paraId="5D9801F9" w14:textId="77777777" w:rsidTr="000D32AA">
        <w:trPr>
          <w:trHeight w:val="24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6424D09D" w14:textId="1CDD27CF" w:rsidR="00E04EBA" w:rsidRPr="00E22815" w:rsidRDefault="00E04EBA" w:rsidP="00BE3073">
            <w:pPr>
              <w:spacing w:line="252" w:lineRule="auto"/>
              <w:ind w:right="251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7363FAC3" w14:textId="77777777" w:rsidR="00E04EBA" w:rsidRPr="00E22815" w:rsidRDefault="00E04EBA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serwera wydruku z uwierzytelnieniem i autoryzacją dostępu w domenie Active Directory</w:t>
            </w:r>
          </w:p>
        </w:tc>
      </w:tr>
      <w:tr w:rsidR="00E04EBA" w:rsidRPr="00E22815" w14:paraId="5E51F60F" w14:textId="77777777" w:rsidTr="000D32AA">
        <w:trPr>
          <w:trHeight w:val="240"/>
        </w:trPr>
        <w:tc>
          <w:tcPr>
            <w:tcW w:w="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2B90A678" w14:textId="77777777" w:rsidR="00E04EBA" w:rsidRPr="00E22815" w:rsidRDefault="00E04EBA" w:rsidP="00BE3073">
            <w:pPr>
              <w:spacing w:line="252" w:lineRule="auto"/>
              <w:ind w:right="251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674F0A7B" w14:textId="77777777" w:rsidR="00E04EBA" w:rsidRPr="00E22815" w:rsidRDefault="00E04EBA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serwera usługi aktualizacji systemu Windows Server (WSUS)</w:t>
            </w:r>
          </w:p>
        </w:tc>
      </w:tr>
      <w:tr w:rsidR="00E04EBA" w:rsidRPr="00E22815" w14:paraId="3D59BF72" w14:textId="77777777" w:rsidTr="00B07479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09599470" w14:textId="77777777" w:rsidR="00E04EBA" w:rsidRPr="00E22815" w:rsidRDefault="00E04EBA" w:rsidP="00BE3073">
            <w:pPr>
              <w:spacing w:line="252" w:lineRule="auto"/>
              <w:ind w:right="251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4CA0513F" w14:textId="22C74610" w:rsidR="00E04EBA" w:rsidRPr="00E22815" w:rsidRDefault="00E04EBA" w:rsidP="00F50CE0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Prawo do instalacji i użytkowania systemu operacyjnego </w:t>
            </w:r>
            <w:r w:rsidR="00730AA9"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instancjach wirtualnych</w:t>
            </w:r>
            <w:r w:rsidR="00730AA9"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50CE0"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min. 2</w:t>
            </w:r>
            <w:r w:rsidR="00730AA9"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F50CE0" w:rsidRPr="00E22815" w14:paraId="2B227E48" w14:textId="77777777" w:rsidTr="00B07479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19C8DAA3" w14:textId="77777777" w:rsidR="00F50CE0" w:rsidRPr="00E22815" w:rsidRDefault="00F50CE0" w:rsidP="00BE3073">
            <w:pPr>
              <w:spacing w:line="252" w:lineRule="auto"/>
              <w:ind w:right="251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4978675F" w14:textId="77777777" w:rsidR="00F50CE0" w:rsidRPr="00E22815" w:rsidRDefault="00F50CE0" w:rsidP="00EE43C2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instalacji oprogramowania antywirusowego </w:t>
            </w:r>
            <w:proofErr w:type="spellStart"/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Eset</w:t>
            </w:r>
            <w:proofErr w:type="spellEnd"/>
          </w:p>
        </w:tc>
      </w:tr>
      <w:tr w:rsidR="00E04EBA" w:rsidRPr="00E22815" w14:paraId="1A79671F" w14:textId="77777777" w:rsidTr="00B07479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37123EEC" w14:textId="70DD3A0B" w:rsidR="00E04EBA" w:rsidRPr="00E22815" w:rsidRDefault="00F50CE0" w:rsidP="00BE3073">
            <w:pPr>
              <w:spacing w:line="252" w:lineRule="auto"/>
              <w:ind w:right="251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E04EBA"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5204BAA7" w14:textId="25A8DD8D" w:rsidR="00E04EBA" w:rsidRPr="00E22815" w:rsidRDefault="00E04EBA" w:rsidP="00730768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instalacji oprogramowania</w:t>
            </w:r>
            <w:r w:rsidR="00F50CE0"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bazodanowego</w:t>
            </w: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50CE0"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MS SQL 201</w:t>
            </w:r>
            <w:r w:rsidR="00730768"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F50CE0"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Standard </w:t>
            </w:r>
            <w:proofErr w:type="spellStart"/>
            <w:r w:rsidR="00F50CE0"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Core</w:t>
            </w:r>
            <w:proofErr w:type="spellEnd"/>
          </w:p>
        </w:tc>
      </w:tr>
    </w:tbl>
    <w:p w14:paraId="3E75CA8E" w14:textId="332EFC9C" w:rsidR="009B11CE" w:rsidRPr="00E22815" w:rsidRDefault="009B11CE" w:rsidP="00542A77">
      <w:pPr>
        <w:pStyle w:val="Standard"/>
        <w:spacing w:after="200" w:line="276" w:lineRule="auto"/>
        <w:jc w:val="both"/>
        <w:rPr>
          <w:b/>
          <w:bCs/>
          <w:sz w:val="22"/>
          <w:szCs w:val="22"/>
        </w:rPr>
      </w:pPr>
    </w:p>
    <w:p w14:paraId="52067745" w14:textId="6C74340C" w:rsidR="00F50CE0" w:rsidRPr="00E22815" w:rsidRDefault="007D05B6" w:rsidP="00080BF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228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OPROGRAMOWANIE BAZODANOWE</w:t>
      </w:r>
    </w:p>
    <w:p w14:paraId="1B55AEA8" w14:textId="411A16CF" w:rsidR="009F2BE7" w:rsidRPr="00E22815" w:rsidRDefault="009F2BE7" w:rsidP="00080BFA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9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3159"/>
      </w:tblGrid>
      <w:tr w:rsidR="009F2BE7" w:rsidRPr="00E22815" w14:paraId="21725A4F" w14:textId="77777777" w:rsidTr="00107896">
        <w:trPr>
          <w:trHeight w:val="315"/>
          <w:jc w:val="right"/>
        </w:trPr>
        <w:tc>
          <w:tcPr>
            <w:tcW w:w="6736" w:type="dxa"/>
            <w:noWrap/>
            <w:vAlign w:val="bottom"/>
            <w:hideMark/>
          </w:tcPr>
          <w:p w14:paraId="4405DA82" w14:textId="11F1EE3D" w:rsidR="009F2BE7" w:rsidRPr="00E22815" w:rsidRDefault="009F2BE7" w:rsidP="0010789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2281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Nazwa producenta,</w:t>
            </w:r>
            <w:r w:rsidR="000F72D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dystrybutora</w:t>
            </w:r>
            <w:r w:rsidRPr="00E2281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C7CF4" w14:textId="77777777" w:rsidR="009F2BE7" w:rsidRPr="00E22815" w:rsidRDefault="009F2BE7" w:rsidP="001078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2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F2BE7" w:rsidRPr="00E22815" w14:paraId="7D44D7C2" w14:textId="77777777" w:rsidTr="00107896">
        <w:trPr>
          <w:trHeight w:val="315"/>
          <w:jc w:val="right"/>
        </w:trPr>
        <w:tc>
          <w:tcPr>
            <w:tcW w:w="6736" w:type="dxa"/>
            <w:noWrap/>
            <w:vAlign w:val="bottom"/>
            <w:hideMark/>
          </w:tcPr>
          <w:p w14:paraId="3AFF4EFC" w14:textId="7682AE0E" w:rsidR="009F2BE7" w:rsidRPr="00E22815" w:rsidRDefault="000F72D7" w:rsidP="0010789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Model, numer</w:t>
            </w:r>
            <w:r w:rsidR="009F2BE7" w:rsidRPr="00E2281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: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5DB8E" w14:textId="77777777" w:rsidR="009F2BE7" w:rsidRPr="00E22815" w:rsidRDefault="009F2BE7" w:rsidP="001078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2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F2BE7" w:rsidRPr="00E22815" w14:paraId="3BB4300D" w14:textId="77777777" w:rsidTr="00107896">
        <w:trPr>
          <w:trHeight w:val="315"/>
          <w:jc w:val="right"/>
        </w:trPr>
        <w:tc>
          <w:tcPr>
            <w:tcW w:w="6736" w:type="dxa"/>
            <w:noWrap/>
            <w:vAlign w:val="bottom"/>
            <w:hideMark/>
          </w:tcPr>
          <w:p w14:paraId="5516335F" w14:textId="535CCFB0" w:rsidR="009F2BE7" w:rsidRPr="00E22815" w:rsidRDefault="009F2BE7" w:rsidP="0010789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2281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In</w:t>
            </w:r>
            <w:r w:rsidR="000F72D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ne oznaczenia: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DB421" w14:textId="77777777" w:rsidR="009F2BE7" w:rsidRPr="00E22815" w:rsidRDefault="009F2BE7" w:rsidP="001078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0AA4494E" w14:textId="77777777" w:rsidR="009F2BE7" w:rsidRPr="00E22815" w:rsidRDefault="009F2BE7" w:rsidP="009F2BE7">
      <w:pPr>
        <w:contextualSpacing/>
        <w:rPr>
          <w:rFonts w:ascii="Times New Roman" w:hAnsi="Times New Roman" w:cs="Times New Roman"/>
        </w:rPr>
      </w:pPr>
    </w:p>
    <w:p w14:paraId="20E9CA62" w14:textId="77777777" w:rsidR="009F2BE7" w:rsidRPr="00E22815" w:rsidRDefault="009F2BE7" w:rsidP="00080BFA">
      <w:pPr>
        <w:rPr>
          <w:rFonts w:ascii="Times New Roman" w:hAnsi="Times New Roman" w:cs="Times New Roman"/>
          <w:sz w:val="24"/>
          <w:szCs w:val="24"/>
        </w:rPr>
      </w:pPr>
    </w:p>
    <w:p w14:paraId="2D946951" w14:textId="6D00D3DF" w:rsidR="00FB45D1" w:rsidRPr="00E22815" w:rsidRDefault="007E444E" w:rsidP="00613E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815">
        <w:rPr>
          <w:rFonts w:ascii="Times New Roman" w:hAnsi="Times New Roman" w:cs="Times New Roman"/>
          <w:sz w:val="24"/>
          <w:szCs w:val="24"/>
        </w:rPr>
        <w:t>Licencje na</w:t>
      </w:r>
      <w:r w:rsidR="00F50CE0" w:rsidRPr="00E22815">
        <w:rPr>
          <w:rFonts w:ascii="Times New Roman" w:hAnsi="Times New Roman" w:cs="Times New Roman"/>
          <w:sz w:val="24"/>
          <w:szCs w:val="24"/>
        </w:rPr>
        <w:t xml:space="preserve"> serwer bazodanowy</w:t>
      </w:r>
      <w:r w:rsidRPr="00E22815">
        <w:rPr>
          <w:rFonts w:ascii="Times New Roman" w:hAnsi="Times New Roman" w:cs="Times New Roman"/>
          <w:sz w:val="24"/>
          <w:szCs w:val="24"/>
        </w:rPr>
        <w:t xml:space="preserve"> Microsoft - MS SQL Serwer Standard </w:t>
      </w:r>
      <w:proofErr w:type="spellStart"/>
      <w:r w:rsidRPr="00E22815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E22815">
        <w:rPr>
          <w:rFonts w:ascii="Times New Roman" w:hAnsi="Times New Roman" w:cs="Times New Roman"/>
          <w:sz w:val="24"/>
          <w:szCs w:val="24"/>
        </w:rPr>
        <w:t xml:space="preserve"> </w:t>
      </w:r>
      <w:r w:rsidR="00741EA3">
        <w:rPr>
          <w:rFonts w:ascii="Times New Roman" w:hAnsi="Times New Roman" w:cs="Times New Roman"/>
          <w:sz w:val="24"/>
          <w:szCs w:val="24"/>
        </w:rPr>
        <w:t xml:space="preserve">w wersji najnowszej dostępnej na rynku, </w:t>
      </w:r>
      <w:r w:rsidR="00F50CE0" w:rsidRPr="00E22815">
        <w:rPr>
          <w:rFonts w:ascii="Times New Roman" w:hAnsi="Times New Roman" w:cs="Times New Roman"/>
          <w:sz w:val="24"/>
          <w:szCs w:val="24"/>
        </w:rPr>
        <w:t>licencjonowan</w:t>
      </w:r>
      <w:r w:rsidRPr="00E22815">
        <w:rPr>
          <w:rFonts w:ascii="Times New Roman" w:hAnsi="Times New Roman" w:cs="Times New Roman"/>
          <w:sz w:val="24"/>
          <w:szCs w:val="24"/>
        </w:rPr>
        <w:t>e</w:t>
      </w:r>
      <w:r w:rsidR="00E92E42">
        <w:rPr>
          <w:rFonts w:ascii="Times New Roman" w:hAnsi="Times New Roman" w:cs="Times New Roman"/>
          <w:sz w:val="24"/>
          <w:szCs w:val="24"/>
        </w:rPr>
        <w:t xml:space="preserve"> na rdzeń w</w:t>
      </w:r>
      <w:bookmarkStart w:id="0" w:name="_GoBack"/>
      <w:bookmarkEnd w:id="0"/>
      <w:r w:rsidR="00F50CE0" w:rsidRPr="00E22815">
        <w:rPr>
          <w:rFonts w:ascii="Times New Roman" w:hAnsi="Times New Roman" w:cs="Times New Roman"/>
          <w:sz w:val="24"/>
          <w:szCs w:val="24"/>
        </w:rPr>
        <w:t xml:space="preserve"> ilości licencji odpowiadając</w:t>
      </w:r>
      <w:r w:rsidRPr="00E22815">
        <w:rPr>
          <w:rFonts w:ascii="Times New Roman" w:hAnsi="Times New Roman" w:cs="Times New Roman"/>
          <w:sz w:val="24"/>
          <w:szCs w:val="24"/>
        </w:rPr>
        <w:t>ej</w:t>
      </w:r>
      <w:r w:rsidR="00F50CE0" w:rsidRPr="00E22815">
        <w:rPr>
          <w:rFonts w:ascii="Times New Roman" w:hAnsi="Times New Roman" w:cs="Times New Roman"/>
          <w:sz w:val="24"/>
          <w:szCs w:val="24"/>
        </w:rPr>
        <w:t xml:space="preserve"> ilości rdzeni zaproponowanych procesorów</w:t>
      </w:r>
      <w:r w:rsidRPr="00E22815">
        <w:rPr>
          <w:rFonts w:ascii="Times New Roman" w:hAnsi="Times New Roman" w:cs="Times New Roman"/>
          <w:sz w:val="24"/>
          <w:szCs w:val="24"/>
        </w:rPr>
        <w:t xml:space="preserve"> w oferowanym serwerze</w:t>
      </w:r>
      <w:r w:rsidR="00F50CE0" w:rsidRPr="00E22815">
        <w:rPr>
          <w:rFonts w:ascii="Times New Roman" w:hAnsi="Times New Roman" w:cs="Times New Roman"/>
          <w:sz w:val="24"/>
          <w:szCs w:val="24"/>
        </w:rPr>
        <w:t>.</w:t>
      </w:r>
    </w:p>
    <w:p w14:paraId="476BE504" w14:textId="77777777" w:rsidR="00613E5C" w:rsidRDefault="00613E5C" w:rsidP="00F50CE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0793EC1" w14:textId="77777777" w:rsidR="00427533" w:rsidRDefault="00427533" w:rsidP="00F50CE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6694F7A" w14:textId="77777777" w:rsidR="00427533" w:rsidRDefault="00427533" w:rsidP="00F50CE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1AC6B3" w14:textId="77777777" w:rsidR="00427533" w:rsidRPr="00E22815" w:rsidRDefault="00427533" w:rsidP="00F50CE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C7920F" w14:textId="77777777" w:rsidR="00427533" w:rsidRDefault="00427533" w:rsidP="00427533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123B1EA5" w14:textId="77777777" w:rsidR="00427533" w:rsidRDefault="00427533" w:rsidP="00427533">
      <w:pPr>
        <w:spacing w:after="0" w:line="240" w:lineRule="auto"/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 Wykonawcy lub</w:t>
      </w:r>
    </w:p>
    <w:p w14:paraId="01136794" w14:textId="77777777" w:rsidR="00427533" w:rsidRDefault="00427533" w:rsidP="00427533">
      <w:pPr>
        <w:spacing w:line="240" w:lineRule="auto"/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2C9DB97A" w14:textId="11F434FE" w:rsidR="00F50CE0" w:rsidRPr="00E22815" w:rsidRDefault="00F50CE0" w:rsidP="00542A77">
      <w:pPr>
        <w:pStyle w:val="Standard"/>
        <w:spacing w:after="200" w:line="276" w:lineRule="auto"/>
        <w:jc w:val="both"/>
        <w:rPr>
          <w:b/>
          <w:bCs/>
        </w:rPr>
      </w:pPr>
    </w:p>
    <w:sectPr w:rsidR="00F50CE0" w:rsidRPr="00E22815" w:rsidSect="00D12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EBA3E" w14:textId="77777777" w:rsidR="00C96C09" w:rsidRDefault="00C96C09" w:rsidP="00BD009A">
      <w:pPr>
        <w:spacing w:after="0" w:line="240" w:lineRule="auto"/>
      </w:pPr>
      <w:r>
        <w:separator/>
      </w:r>
    </w:p>
  </w:endnote>
  <w:endnote w:type="continuationSeparator" w:id="0">
    <w:p w14:paraId="6BDA25DD" w14:textId="77777777" w:rsidR="00C96C09" w:rsidRDefault="00C96C09" w:rsidP="00BD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DF466" w14:textId="77777777" w:rsidR="00D125F0" w:rsidRDefault="00D125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13504" w14:textId="77777777" w:rsidR="00D125F0" w:rsidRDefault="00D125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A6730" w14:textId="77777777" w:rsidR="00D125F0" w:rsidRDefault="00D12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FB5F5" w14:textId="77777777" w:rsidR="00C96C09" w:rsidRDefault="00C96C09" w:rsidP="00BD009A">
      <w:pPr>
        <w:spacing w:after="0" w:line="240" w:lineRule="auto"/>
      </w:pPr>
      <w:r>
        <w:separator/>
      </w:r>
    </w:p>
  </w:footnote>
  <w:footnote w:type="continuationSeparator" w:id="0">
    <w:p w14:paraId="744BB0E9" w14:textId="77777777" w:rsidR="00C96C09" w:rsidRDefault="00C96C09" w:rsidP="00BD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2307" w14:textId="77777777" w:rsidR="00D125F0" w:rsidRDefault="00D125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3E686" w14:textId="77777777" w:rsidR="00D125F0" w:rsidRDefault="00D125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2EB37" w14:textId="27B3DD9C" w:rsidR="00D125F0" w:rsidRPr="00D125F0" w:rsidRDefault="00D125F0" w:rsidP="00D125F0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NewRomanPS-BoldMT" w:hAnsi="Times New Roman" w:cs="Times New Roman"/>
        <w:b/>
        <w:bCs/>
        <w:i/>
        <w:iCs/>
        <w:color w:val="000000"/>
        <w:sz w:val="24"/>
        <w:szCs w:val="24"/>
      </w:rPr>
      <w:t>Załącznik nr 2B</w:t>
    </w:r>
    <w:r w:rsidRPr="00D125F0">
      <w:rPr>
        <w:rFonts w:ascii="Times New Roman" w:eastAsia="TimesNewRomanPS-BoldMT" w:hAnsi="Times New Roman" w:cs="Times New Roman"/>
        <w:b/>
        <w:bCs/>
        <w:i/>
        <w:iCs/>
        <w:color w:val="000000"/>
        <w:sz w:val="24"/>
        <w:szCs w:val="24"/>
      </w:rPr>
      <w:t xml:space="preserve"> do SIWZ nr 0201-ILZ.260.32.2020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92D"/>
    <w:multiLevelType w:val="hybridMultilevel"/>
    <w:tmpl w:val="783E6CC6"/>
    <w:lvl w:ilvl="0" w:tplc="7148409E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525B5A">
      <w:start w:val="1"/>
      <w:numFmt w:val="lowerLetter"/>
      <w:lvlText w:val="%2.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29778">
      <w:start w:val="1"/>
      <w:numFmt w:val="lowerRoman"/>
      <w:lvlText w:val="%3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8227E">
      <w:start w:val="1"/>
      <w:numFmt w:val="decimal"/>
      <w:lvlText w:val="%4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CAC68">
      <w:start w:val="1"/>
      <w:numFmt w:val="lowerLetter"/>
      <w:lvlText w:val="%5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24522">
      <w:start w:val="1"/>
      <w:numFmt w:val="lowerRoman"/>
      <w:lvlText w:val="%6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8648D4">
      <w:start w:val="1"/>
      <w:numFmt w:val="decimal"/>
      <w:lvlText w:val="%7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41F60">
      <w:start w:val="1"/>
      <w:numFmt w:val="lowerLetter"/>
      <w:lvlText w:val="%8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40C9A">
      <w:start w:val="1"/>
      <w:numFmt w:val="lowerRoman"/>
      <w:lvlText w:val="%9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548A7"/>
    <w:multiLevelType w:val="hybridMultilevel"/>
    <w:tmpl w:val="F0E40120"/>
    <w:lvl w:ilvl="0" w:tplc="5C966B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1E58"/>
    <w:multiLevelType w:val="hybridMultilevel"/>
    <w:tmpl w:val="9970D27E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FF328F"/>
    <w:multiLevelType w:val="hybridMultilevel"/>
    <w:tmpl w:val="037E5E38"/>
    <w:lvl w:ilvl="0" w:tplc="C9F8D9B2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358CA"/>
    <w:multiLevelType w:val="hybridMultilevel"/>
    <w:tmpl w:val="EFB492C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4E"/>
    <w:rsid w:val="0004416E"/>
    <w:rsid w:val="000559E7"/>
    <w:rsid w:val="00080BFA"/>
    <w:rsid w:val="00091371"/>
    <w:rsid w:val="000A70D1"/>
    <w:rsid w:val="000B3E69"/>
    <w:rsid w:val="000C0062"/>
    <w:rsid w:val="000C4CC7"/>
    <w:rsid w:val="000D0579"/>
    <w:rsid w:val="000D32AA"/>
    <w:rsid w:val="000F2596"/>
    <w:rsid w:val="000F72D7"/>
    <w:rsid w:val="00100EAB"/>
    <w:rsid w:val="00115589"/>
    <w:rsid w:val="00115C38"/>
    <w:rsid w:val="001441A9"/>
    <w:rsid w:val="00153139"/>
    <w:rsid w:val="00194980"/>
    <w:rsid w:val="001B1257"/>
    <w:rsid w:val="001E5E21"/>
    <w:rsid w:val="001E5E47"/>
    <w:rsid w:val="001F5709"/>
    <w:rsid w:val="001F625C"/>
    <w:rsid w:val="00220E0A"/>
    <w:rsid w:val="00242506"/>
    <w:rsid w:val="0024472F"/>
    <w:rsid w:val="002A70AF"/>
    <w:rsid w:val="002B2F3E"/>
    <w:rsid w:val="002D0DA7"/>
    <w:rsid w:val="002D7475"/>
    <w:rsid w:val="002E334D"/>
    <w:rsid w:val="003008B9"/>
    <w:rsid w:val="003631BD"/>
    <w:rsid w:val="0037612F"/>
    <w:rsid w:val="003835EC"/>
    <w:rsid w:val="0039559F"/>
    <w:rsid w:val="003957F7"/>
    <w:rsid w:val="003A2CDD"/>
    <w:rsid w:val="003C6A7F"/>
    <w:rsid w:val="003F2094"/>
    <w:rsid w:val="003F5AC3"/>
    <w:rsid w:val="003F7D06"/>
    <w:rsid w:val="00427533"/>
    <w:rsid w:val="00430FDD"/>
    <w:rsid w:val="0043443E"/>
    <w:rsid w:val="00434B25"/>
    <w:rsid w:val="00450335"/>
    <w:rsid w:val="00463B23"/>
    <w:rsid w:val="00477BB9"/>
    <w:rsid w:val="004C2460"/>
    <w:rsid w:val="004C3EF9"/>
    <w:rsid w:val="004C6E62"/>
    <w:rsid w:val="004E4CE0"/>
    <w:rsid w:val="004F3727"/>
    <w:rsid w:val="00506ACF"/>
    <w:rsid w:val="00534A6D"/>
    <w:rsid w:val="00542A77"/>
    <w:rsid w:val="005B0E3E"/>
    <w:rsid w:val="005B72F9"/>
    <w:rsid w:val="005C4CC2"/>
    <w:rsid w:val="005D2DE8"/>
    <w:rsid w:val="00604314"/>
    <w:rsid w:val="00604668"/>
    <w:rsid w:val="0060781F"/>
    <w:rsid w:val="00613E5C"/>
    <w:rsid w:val="0062346B"/>
    <w:rsid w:val="00624B51"/>
    <w:rsid w:val="00643348"/>
    <w:rsid w:val="00664603"/>
    <w:rsid w:val="00665BC5"/>
    <w:rsid w:val="00682BE1"/>
    <w:rsid w:val="006C7770"/>
    <w:rsid w:val="006D6308"/>
    <w:rsid w:val="006F766A"/>
    <w:rsid w:val="0071769B"/>
    <w:rsid w:val="0072766D"/>
    <w:rsid w:val="00730768"/>
    <w:rsid w:val="00730AA9"/>
    <w:rsid w:val="00741EA3"/>
    <w:rsid w:val="00743BC0"/>
    <w:rsid w:val="007A2E54"/>
    <w:rsid w:val="007B5328"/>
    <w:rsid w:val="007B719B"/>
    <w:rsid w:val="007C7F20"/>
    <w:rsid w:val="007D05B6"/>
    <w:rsid w:val="007D55D8"/>
    <w:rsid w:val="007E444E"/>
    <w:rsid w:val="007F3869"/>
    <w:rsid w:val="00800C57"/>
    <w:rsid w:val="0082644A"/>
    <w:rsid w:val="00843801"/>
    <w:rsid w:val="00862D7C"/>
    <w:rsid w:val="00896560"/>
    <w:rsid w:val="008A31A5"/>
    <w:rsid w:val="008B22C9"/>
    <w:rsid w:val="008C4F71"/>
    <w:rsid w:val="009010D8"/>
    <w:rsid w:val="0092493B"/>
    <w:rsid w:val="009773DA"/>
    <w:rsid w:val="009803A8"/>
    <w:rsid w:val="009A1863"/>
    <w:rsid w:val="009B11CE"/>
    <w:rsid w:val="009B5819"/>
    <w:rsid w:val="009E1E85"/>
    <w:rsid w:val="009F2571"/>
    <w:rsid w:val="009F2BE7"/>
    <w:rsid w:val="00A00E41"/>
    <w:rsid w:val="00A17C5B"/>
    <w:rsid w:val="00A74614"/>
    <w:rsid w:val="00A76D87"/>
    <w:rsid w:val="00A92F75"/>
    <w:rsid w:val="00AC0DF1"/>
    <w:rsid w:val="00AC584B"/>
    <w:rsid w:val="00AD5034"/>
    <w:rsid w:val="00B06229"/>
    <w:rsid w:val="00B07479"/>
    <w:rsid w:val="00B166CB"/>
    <w:rsid w:val="00B16F94"/>
    <w:rsid w:val="00B61762"/>
    <w:rsid w:val="00B7522E"/>
    <w:rsid w:val="00B81C7D"/>
    <w:rsid w:val="00B8257E"/>
    <w:rsid w:val="00B84CEB"/>
    <w:rsid w:val="00BB6B26"/>
    <w:rsid w:val="00BD009A"/>
    <w:rsid w:val="00BD1D5E"/>
    <w:rsid w:val="00BE3073"/>
    <w:rsid w:val="00C207DF"/>
    <w:rsid w:val="00C35619"/>
    <w:rsid w:val="00C46896"/>
    <w:rsid w:val="00C53F40"/>
    <w:rsid w:val="00C804EB"/>
    <w:rsid w:val="00C852C4"/>
    <w:rsid w:val="00C96C09"/>
    <w:rsid w:val="00D125F0"/>
    <w:rsid w:val="00D12DF0"/>
    <w:rsid w:val="00D50FFA"/>
    <w:rsid w:val="00D55DC9"/>
    <w:rsid w:val="00D669F2"/>
    <w:rsid w:val="00DE5A47"/>
    <w:rsid w:val="00DF5FA9"/>
    <w:rsid w:val="00E03821"/>
    <w:rsid w:val="00E04EBA"/>
    <w:rsid w:val="00E22815"/>
    <w:rsid w:val="00E236A8"/>
    <w:rsid w:val="00E31B39"/>
    <w:rsid w:val="00E55B7D"/>
    <w:rsid w:val="00E55FC3"/>
    <w:rsid w:val="00E70941"/>
    <w:rsid w:val="00E812C4"/>
    <w:rsid w:val="00E92E42"/>
    <w:rsid w:val="00E93B98"/>
    <w:rsid w:val="00EA3660"/>
    <w:rsid w:val="00EA7A89"/>
    <w:rsid w:val="00EB6471"/>
    <w:rsid w:val="00EC4FD4"/>
    <w:rsid w:val="00EE22EF"/>
    <w:rsid w:val="00EF418A"/>
    <w:rsid w:val="00F04FD4"/>
    <w:rsid w:val="00F34215"/>
    <w:rsid w:val="00F50CE0"/>
    <w:rsid w:val="00F87432"/>
    <w:rsid w:val="00F87E45"/>
    <w:rsid w:val="00F97F71"/>
    <w:rsid w:val="00FB06FC"/>
    <w:rsid w:val="00FB45D1"/>
    <w:rsid w:val="00FD1D04"/>
    <w:rsid w:val="00FE3C1D"/>
    <w:rsid w:val="00FE6377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9CCC"/>
  <w15:chartTrackingRefBased/>
  <w15:docId w15:val="{7D505B9D-7137-4570-B2C8-2FB5F7D7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2A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uiPriority w:val="99"/>
    <w:qFormat/>
    <w:rsid w:val="00542A77"/>
    <w:pPr>
      <w:suppressAutoHyphens w:val="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BD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09A"/>
  </w:style>
  <w:style w:type="paragraph" w:styleId="Stopka">
    <w:name w:val="footer"/>
    <w:basedOn w:val="Normalny"/>
    <w:link w:val="StopkaZnak"/>
    <w:uiPriority w:val="99"/>
    <w:unhideWhenUsed/>
    <w:rsid w:val="00BD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09A"/>
  </w:style>
  <w:style w:type="character" w:styleId="Odwoaniedokomentarza">
    <w:name w:val="annotation reference"/>
    <w:basedOn w:val="Domylnaczcionkaakapitu"/>
    <w:uiPriority w:val="99"/>
    <w:semiHidden/>
    <w:unhideWhenUsed/>
    <w:rsid w:val="008B2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2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2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2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C9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8B22C9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8B22C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B719B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5D2DE8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04416E"/>
    <w:pPr>
      <w:widowControl w:val="0"/>
      <w:suppressLineNumbers/>
      <w:suppressAutoHyphens/>
      <w:spacing w:after="200" w:line="276" w:lineRule="auto"/>
      <w:jc w:val="center"/>
      <w:textAlignment w:val="baseline"/>
    </w:pPr>
    <w:rPr>
      <w:rFonts w:ascii="Calibri" w:eastAsia="SimSun" w:hAnsi="Calibri" w:cs="F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A3C9-A3BC-496D-8717-9B0D32C5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686</Words>
  <Characters>4120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2020-08-06T08:46:00Z</cp:lastPrinted>
  <dcterms:created xsi:type="dcterms:W3CDTF">2020-08-14T06:12:00Z</dcterms:created>
  <dcterms:modified xsi:type="dcterms:W3CDTF">2020-09-11T06:35:00Z</dcterms:modified>
</cp:coreProperties>
</file>